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6E64A" w14:textId="77777777" w:rsidR="002D1D70" w:rsidRDefault="002D1D70" w:rsidP="002D1D70">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2D1D70" w14:paraId="346D0A5B" w14:textId="77777777" w:rsidTr="000B7D16">
        <w:trPr>
          <w:trHeight w:val="1132"/>
        </w:trPr>
        <w:tc>
          <w:tcPr>
            <w:tcW w:w="10434" w:type="dxa"/>
            <w:shd w:val="clear" w:color="auto" w:fill="auto"/>
          </w:tcPr>
          <w:p w14:paraId="4F6D6FF6" w14:textId="77777777" w:rsidR="002D1D70" w:rsidRDefault="002D1D70" w:rsidP="000B7D16">
            <w:pPr>
              <w:pStyle w:val="Pieddepage"/>
              <w:tabs>
                <w:tab w:val="clear" w:pos="4536"/>
                <w:tab w:val="clear" w:pos="9072"/>
                <w:tab w:val="left" w:pos="851"/>
              </w:tabs>
              <w:jc w:val="center"/>
            </w:pPr>
            <w:r w:rsidRPr="00577919">
              <w:rPr>
                <w:noProof/>
                <w:lang w:eastAsia="fr-FR"/>
              </w:rPr>
              <w:drawing>
                <wp:inline distT="0" distB="0" distL="0" distR="0" wp14:anchorId="0013963A" wp14:editId="0A76E266">
                  <wp:extent cx="1113155" cy="835025"/>
                  <wp:effectExtent l="0" t="0" r="0" b="0"/>
                  <wp:docPr id="1" name="Image 1" descr="logo-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13155" cy="835025"/>
                          </a:xfrm>
                          <a:prstGeom prst="rect">
                            <a:avLst/>
                          </a:prstGeom>
                          <a:noFill/>
                          <a:ln>
                            <a:noFill/>
                          </a:ln>
                        </pic:spPr>
                      </pic:pic>
                    </a:graphicData>
                  </a:graphic>
                </wp:inline>
              </w:drawing>
            </w:r>
            <w:r>
              <w:rPr>
                <w:rFonts w:ascii="Arial" w:hAnsi="Arial" w:cs="Arial"/>
                <w:b/>
                <w:sz w:val="18"/>
                <w:szCs w:val="18"/>
              </w:rPr>
              <w:br/>
            </w:r>
          </w:p>
        </w:tc>
      </w:tr>
    </w:tbl>
    <w:p w14:paraId="563324AB" w14:textId="77777777" w:rsidR="002D1D70" w:rsidRDefault="002D1D70" w:rsidP="002D1D70">
      <w:pPr>
        <w:tabs>
          <w:tab w:val="left" w:pos="851"/>
        </w:tabs>
        <w:jc w:val="center"/>
        <w:sectPr w:rsidR="002D1D70">
          <w:footerReference w:type="default" r:id="rId8"/>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10419"/>
      </w:tblGrid>
      <w:tr w:rsidR="002D1D70" w:rsidRPr="00F3684B" w14:paraId="32D6A5B5" w14:textId="77777777" w:rsidTr="000B7D16">
        <w:tc>
          <w:tcPr>
            <w:tcW w:w="10419" w:type="dxa"/>
            <w:shd w:val="clear" w:color="auto" w:fill="66CCFF"/>
          </w:tcPr>
          <w:p w14:paraId="03128546" w14:textId="77777777" w:rsidR="002D1D70" w:rsidRPr="00F3684B" w:rsidRDefault="002D1D70" w:rsidP="000B7D16">
            <w:pPr>
              <w:tabs>
                <w:tab w:val="left" w:pos="851"/>
              </w:tabs>
              <w:spacing w:before="120" w:after="120"/>
              <w:jc w:val="center"/>
              <w:rPr>
                <w:rFonts w:ascii="Candara" w:hAnsi="Candara" w:cs="Arial"/>
                <w:b/>
                <w:bCs/>
                <w:caps/>
                <w:sz w:val="22"/>
                <w:szCs w:val="22"/>
              </w:rPr>
            </w:pPr>
            <w:r w:rsidRPr="00F3684B">
              <w:rPr>
                <w:rFonts w:ascii="Candara" w:hAnsi="Candara" w:cs="Arial"/>
                <w:sz w:val="22"/>
                <w:szCs w:val="22"/>
              </w:rPr>
              <w:t>MARCH</w:t>
            </w:r>
            <w:r w:rsidRPr="00F3684B">
              <w:rPr>
                <w:rFonts w:ascii="Candara" w:hAnsi="Candara" w:cs="Arial"/>
                <w:caps/>
                <w:sz w:val="22"/>
                <w:szCs w:val="22"/>
              </w:rPr>
              <w:t>é</w:t>
            </w:r>
            <w:r w:rsidRPr="00F3684B">
              <w:rPr>
                <w:rFonts w:ascii="Candara" w:hAnsi="Candara" w:cs="Arial"/>
                <w:sz w:val="22"/>
                <w:szCs w:val="22"/>
              </w:rPr>
              <w:t>S ET ACCORDS-CADRES</w:t>
            </w:r>
          </w:p>
          <w:p w14:paraId="788F770A" w14:textId="77777777" w:rsidR="002D1D70" w:rsidRPr="00F3684B" w:rsidRDefault="002D1D70" w:rsidP="000B7D16">
            <w:pPr>
              <w:pStyle w:val="Titre8"/>
              <w:tabs>
                <w:tab w:val="left" w:pos="851"/>
                <w:tab w:val="right" w:pos="9639"/>
              </w:tabs>
              <w:spacing w:before="120" w:after="120"/>
              <w:rPr>
                <w:rFonts w:ascii="Candara" w:hAnsi="Candara"/>
                <w:sz w:val="22"/>
                <w:szCs w:val="22"/>
              </w:rPr>
            </w:pPr>
            <w:r w:rsidRPr="00F3684B">
              <w:rPr>
                <w:rFonts w:ascii="Candara" w:hAnsi="Candara"/>
                <w:b w:val="0"/>
                <w:bCs w:val="0"/>
                <w:caps/>
                <w:sz w:val="22"/>
                <w:szCs w:val="22"/>
              </w:rPr>
              <w:t>ACTE</w:t>
            </w:r>
            <w:r w:rsidRPr="00F3684B">
              <w:rPr>
                <w:rFonts w:ascii="Candara" w:hAnsi="Candara"/>
                <w:b w:val="0"/>
                <w:bCs w:val="0"/>
                <w:sz w:val="22"/>
                <w:szCs w:val="22"/>
              </w:rPr>
              <w:t xml:space="preserve"> D’ENGAGEMENT</w:t>
            </w:r>
          </w:p>
        </w:tc>
      </w:tr>
    </w:tbl>
    <w:p w14:paraId="6F9FF0E2" w14:textId="77777777" w:rsidR="002D1D70" w:rsidRPr="00F3684B" w:rsidRDefault="002D1D70" w:rsidP="002D1D70">
      <w:pPr>
        <w:tabs>
          <w:tab w:val="left" w:pos="426"/>
          <w:tab w:val="left" w:pos="851"/>
        </w:tabs>
        <w:jc w:val="both"/>
        <w:rPr>
          <w:rFonts w:ascii="Candara" w:hAnsi="Candara" w:cs="Arial"/>
          <w:bCs/>
          <w:i/>
          <w:iCs/>
          <w:sz w:val="22"/>
          <w:szCs w:val="22"/>
        </w:rPr>
      </w:pPr>
    </w:p>
    <w:p w14:paraId="65E91006" w14:textId="77777777" w:rsidR="002D1D70" w:rsidRPr="00F3684B" w:rsidRDefault="002D1D70" w:rsidP="002D1D70">
      <w:pPr>
        <w:tabs>
          <w:tab w:val="left" w:pos="426"/>
          <w:tab w:val="left" w:pos="851"/>
        </w:tabs>
        <w:jc w:val="both"/>
        <w:rPr>
          <w:rFonts w:ascii="Candara" w:hAnsi="Candara" w:cs="Arial"/>
          <w:bCs/>
          <w:iCs/>
          <w:sz w:val="22"/>
          <w:szCs w:val="22"/>
          <w:u w:val="single"/>
        </w:rPr>
      </w:pPr>
      <w:r w:rsidRPr="00F3684B">
        <w:rPr>
          <w:rFonts w:ascii="Candara" w:hAnsi="Candara" w:cs="Arial"/>
          <w:bCs/>
          <w:iCs/>
          <w:sz w:val="22"/>
          <w:szCs w:val="22"/>
          <w:u w:val="single"/>
        </w:rPr>
        <w:t>Numéro Chorus</w:t>
      </w:r>
      <w:r w:rsidRPr="00F3684B">
        <w:rPr>
          <w:rFonts w:ascii="Candara" w:hAnsi="Candara" w:cs="Arial"/>
          <w:bCs/>
          <w:iCs/>
          <w:sz w:val="22"/>
          <w:szCs w:val="22"/>
        </w:rPr>
        <w:t> :</w:t>
      </w:r>
      <w:r w:rsidRPr="00F3684B">
        <w:rPr>
          <w:rFonts w:ascii="Candara" w:hAnsi="Candara" w:cs="Arial"/>
          <w:bCs/>
          <w:iCs/>
          <w:sz w:val="22"/>
          <w:szCs w:val="22"/>
          <w:u w:val="single"/>
        </w:rPr>
        <w:t xml:space="preserve"> </w:t>
      </w:r>
    </w:p>
    <w:p w14:paraId="3918B52F" w14:textId="77777777" w:rsidR="002D1D70" w:rsidRPr="00F3684B" w:rsidRDefault="002D1D70" w:rsidP="002D1D70">
      <w:pPr>
        <w:tabs>
          <w:tab w:val="left" w:pos="426"/>
          <w:tab w:val="left" w:pos="851"/>
        </w:tabs>
        <w:jc w:val="both"/>
        <w:rPr>
          <w:rFonts w:ascii="Candara" w:hAnsi="Candara" w:cs="Arial"/>
          <w:bCs/>
          <w:i/>
          <w:iCs/>
          <w:sz w:val="22"/>
          <w:szCs w:val="22"/>
        </w:rPr>
      </w:pPr>
    </w:p>
    <w:p w14:paraId="03EBA159" w14:textId="77777777" w:rsidR="002D1D70" w:rsidRPr="00F3684B" w:rsidRDefault="002D1D70" w:rsidP="002D1D70">
      <w:pPr>
        <w:tabs>
          <w:tab w:val="left" w:pos="426"/>
          <w:tab w:val="left" w:pos="851"/>
        </w:tabs>
        <w:jc w:val="both"/>
        <w:rPr>
          <w:rFonts w:ascii="Candara" w:hAnsi="Candara" w:cs="Arial"/>
          <w:bCs/>
          <w:i/>
          <w:iCs/>
          <w:sz w:val="22"/>
          <w:szCs w:val="22"/>
        </w:rPr>
      </w:pPr>
      <w:r w:rsidRPr="00F3684B">
        <w:rPr>
          <w:rFonts w:ascii="Candara" w:hAnsi="Candara" w:cs="Arial"/>
          <w:bCs/>
          <w:i/>
          <w:iCs/>
          <w:sz w:val="22"/>
          <w:szCs w:val="22"/>
        </w:rPr>
        <w:t xml:space="preserve">(Numéro à rappeler dans toutes les correspondances et factures) </w:t>
      </w:r>
    </w:p>
    <w:p w14:paraId="01997B93" w14:textId="77777777" w:rsidR="002D1D70" w:rsidRPr="00F3684B" w:rsidRDefault="002D1D70" w:rsidP="002D1D70">
      <w:pPr>
        <w:tabs>
          <w:tab w:val="left" w:pos="426"/>
          <w:tab w:val="left" w:pos="851"/>
        </w:tabs>
        <w:jc w:val="both"/>
        <w:rPr>
          <w:rFonts w:ascii="Candara" w:hAnsi="Candara"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2D1D70" w:rsidRPr="00F3684B" w14:paraId="72152CCD" w14:textId="77777777" w:rsidTr="000B7D16">
        <w:tc>
          <w:tcPr>
            <w:tcW w:w="10277" w:type="dxa"/>
            <w:shd w:val="clear" w:color="auto" w:fill="66CCFF"/>
          </w:tcPr>
          <w:p w14:paraId="78265844" w14:textId="77777777" w:rsidR="002D1D70" w:rsidRPr="00F3684B" w:rsidRDefault="002D1D70" w:rsidP="000B7D16">
            <w:pPr>
              <w:tabs>
                <w:tab w:val="left" w:pos="-142"/>
                <w:tab w:val="left" w:pos="851"/>
                <w:tab w:val="left" w:pos="4111"/>
              </w:tabs>
              <w:jc w:val="both"/>
              <w:rPr>
                <w:rFonts w:ascii="Candara" w:hAnsi="Candara"/>
                <w:sz w:val="22"/>
                <w:szCs w:val="22"/>
              </w:rPr>
            </w:pPr>
            <w:r w:rsidRPr="00F3684B">
              <w:rPr>
                <w:rFonts w:ascii="Candara" w:hAnsi="Candara" w:cs="Arial"/>
                <w:b/>
                <w:sz w:val="22"/>
                <w:szCs w:val="22"/>
              </w:rPr>
              <w:t xml:space="preserve">A - Objet </w:t>
            </w:r>
            <w:r w:rsidRPr="00F3684B">
              <w:rPr>
                <w:rFonts w:ascii="Candara" w:hAnsi="Candara" w:cs="Arial"/>
                <w:b/>
                <w:bCs/>
                <w:sz w:val="22"/>
                <w:szCs w:val="22"/>
              </w:rPr>
              <w:t>de l’acte d’engagement</w:t>
            </w:r>
            <w:r w:rsidRPr="00F3684B">
              <w:rPr>
                <w:rFonts w:ascii="Candara" w:hAnsi="Candara" w:cs="Arial"/>
                <w:b/>
                <w:sz w:val="22"/>
                <w:szCs w:val="22"/>
              </w:rPr>
              <w:t>.</w:t>
            </w:r>
          </w:p>
        </w:tc>
      </w:tr>
    </w:tbl>
    <w:p w14:paraId="3164A2D8" w14:textId="77777777" w:rsidR="002D1D70" w:rsidRPr="00F3684B" w:rsidRDefault="002D1D70" w:rsidP="002D1D70">
      <w:pPr>
        <w:tabs>
          <w:tab w:val="left" w:pos="426"/>
          <w:tab w:val="left" w:pos="851"/>
        </w:tabs>
        <w:jc w:val="both"/>
        <w:rPr>
          <w:rFonts w:ascii="Candara" w:hAnsi="Candara"/>
          <w:sz w:val="22"/>
          <w:szCs w:val="22"/>
        </w:rPr>
      </w:pPr>
    </w:p>
    <w:p w14:paraId="7CC8015F" w14:textId="77777777" w:rsidR="002D1D70" w:rsidRPr="00F3684B" w:rsidRDefault="002D1D70" w:rsidP="002D1D70">
      <w:pPr>
        <w:tabs>
          <w:tab w:val="left" w:pos="426"/>
          <w:tab w:val="left" w:pos="851"/>
        </w:tabs>
        <w:jc w:val="both"/>
        <w:rPr>
          <w:rFonts w:ascii="Candara" w:hAnsi="Candara" w:cs="Arial"/>
          <w:sz w:val="22"/>
          <w:szCs w:val="22"/>
        </w:rPr>
      </w:pPr>
      <w:r w:rsidRPr="00F3684B">
        <w:rPr>
          <w:rFonts w:ascii="Candara" w:eastAsia="Wingdings" w:hAnsi="Candara" w:cs="Wingdings"/>
          <w:b/>
          <w:color w:val="66CCFF"/>
          <w:spacing w:val="-10"/>
          <w:sz w:val="22"/>
          <w:szCs w:val="22"/>
        </w:rPr>
        <w:t></w:t>
      </w:r>
      <w:r w:rsidRPr="00F3684B">
        <w:rPr>
          <w:rFonts w:ascii="Candara" w:eastAsia="Arial" w:hAnsi="Candara" w:cs="Arial"/>
          <w:spacing w:val="-10"/>
          <w:sz w:val="22"/>
          <w:szCs w:val="22"/>
        </w:rPr>
        <w:t xml:space="preserve">  </w:t>
      </w:r>
      <w:r w:rsidRPr="00F3684B">
        <w:rPr>
          <w:rFonts w:ascii="Candara" w:hAnsi="Candara" w:cs="Arial"/>
          <w:sz w:val="22"/>
          <w:szCs w:val="22"/>
        </w:rPr>
        <w:t xml:space="preserve">Objet </w:t>
      </w:r>
      <w:r w:rsidRPr="00F3684B">
        <w:rPr>
          <w:rFonts w:ascii="Candara" w:hAnsi="Candara" w:cs="Arial"/>
          <w:bCs/>
          <w:sz w:val="22"/>
          <w:szCs w:val="22"/>
        </w:rPr>
        <w:t xml:space="preserve">du marché </w:t>
      </w:r>
      <w:r w:rsidRPr="00F3684B">
        <w:rPr>
          <w:rFonts w:ascii="Candara" w:hAnsi="Candara" w:cs="Arial"/>
          <w:sz w:val="22"/>
          <w:szCs w:val="22"/>
        </w:rPr>
        <w:t xml:space="preserve">: </w:t>
      </w:r>
    </w:p>
    <w:p w14:paraId="1FE98F9A" w14:textId="77777777" w:rsidR="002D1D70" w:rsidRPr="00F3684B" w:rsidRDefault="002D1D70" w:rsidP="002D1D70">
      <w:pPr>
        <w:tabs>
          <w:tab w:val="left" w:pos="426"/>
          <w:tab w:val="left" w:pos="851"/>
        </w:tabs>
        <w:jc w:val="both"/>
        <w:rPr>
          <w:rFonts w:ascii="Candara" w:hAnsi="Candara" w:cs="Arial"/>
          <w:b/>
          <w:sz w:val="22"/>
          <w:szCs w:val="22"/>
        </w:rPr>
      </w:pPr>
    </w:p>
    <w:p w14:paraId="5E36C49C" w14:textId="7F0E2165" w:rsidR="002D1D70" w:rsidRPr="002D1D70" w:rsidRDefault="002D1D70" w:rsidP="002D1D70">
      <w:pPr>
        <w:tabs>
          <w:tab w:val="left" w:pos="426"/>
          <w:tab w:val="left" w:pos="851"/>
        </w:tabs>
        <w:jc w:val="both"/>
        <w:rPr>
          <w:rFonts w:ascii="Candara" w:hAnsi="Candara" w:cs="Arial"/>
          <w:b/>
          <w:bCs/>
          <w:color w:val="000000"/>
          <w:sz w:val="22"/>
          <w:szCs w:val="22"/>
          <w:lang w:eastAsia="fr-FR"/>
        </w:rPr>
      </w:pPr>
      <w:r w:rsidRPr="002D1D70">
        <w:rPr>
          <w:rFonts w:ascii="Candara" w:hAnsi="Candara" w:cs="Arial"/>
          <w:b/>
          <w:bCs/>
          <w:color w:val="000000"/>
          <w:sz w:val="22"/>
          <w:szCs w:val="22"/>
          <w:lang w:eastAsia="fr-FR"/>
        </w:rPr>
        <w:t xml:space="preserve">Réalisation du bilan d’activité du Conseil d’État et des </w:t>
      </w:r>
      <w:r w:rsidR="002E3586">
        <w:rPr>
          <w:rFonts w:ascii="Candara" w:hAnsi="Candara" w:cs="Arial"/>
          <w:b/>
          <w:bCs/>
          <w:color w:val="000000"/>
          <w:sz w:val="22"/>
          <w:szCs w:val="22"/>
          <w:lang w:eastAsia="fr-FR"/>
        </w:rPr>
        <w:t>prestations associées</w:t>
      </w:r>
      <w:r w:rsidR="00A44417">
        <w:rPr>
          <w:rFonts w:ascii="Candara" w:hAnsi="Candara" w:cs="Arial"/>
          <w:b/>
          <w:bCs/>
          <w:color w:val="000000"/>
          <w:sz w:val="22"/>
          <w:szCs w:val="22"/>
          <w:lang w:eastAsia="fr-FR"/>
        </w:rPr>
        <w:t>.</w:t>
      </w:r>
    </w:p>
    <w:p w14:paraId="76218151" w14:textId="77777777" w:rsidR="002D1D70" w:rsidRPr="002D1D70" w:rsidRDefault="002D1D70" w:rsidP="002D1D70">
      <w:pPr>
        <w:tabs>
          <w:tab w:val="left" w:pos="426"/>
          <w:tab w:val="left" w:pos="851"/>
        </w:tabs>
        <w:jc w:val="both"/>
        <w:rPr>
          <w:rFonts w:ascii="Candara" w:hAnsi="Candara" w:cs="Arial"/>
          <w:b/>
          <w:bCs/>
          <w:color w:val="000000"/>
          <w:sz w:val="22"/>
          <w:szCs w:val="22"/>
          <w:lang w:eastAsia="fr-FR"/>
        </w:rPr>
      </w:pPr>
    </w:p>
    <w:p w14:paraId="7E6AE8CC" w14:textId="77777777" w:rsidR="002D1D70" w:rsidRPr="00F3684B" w:rsidRDefault="002D1D70" w:rsidP="002D1D70">
      <w:pPr>
        <w:suppressAutoHyphens w:val="0"/>
        <w:jc w:val="both"/>
        <w:rPr>
          <w:rFonts w:ascii="Candara" w:hAnsi="Candara" w:cs="Arial"/>
          <w:sz w:val="22"/>
          <w:szCs w:val="22"/>
        </w:rPr>
      </w:pPr>
      <w:r w:rsidRPr="00F3684B">
        <w:rPr>
          <w:rFonts w:ascii="Candara" w:eastAsia="Wingdings" w:hAnsi="Candara" w:cs="Wingdings"/>
          <w:b/>
          <w:color w:val="66CCFF"/>
          <w:spacing w:val="-10"/>
          <w:sz w:val="22"/>
          <w:szCs w:val="22"/>
        </w:rPr>
        <w:t></w:t>
      </w:r>
      <w:r w:rsidRPr="00F3684B">
        <w:rPr>
          <w:rFonts w:ascii="Candara" w:hAnsi="Candara" w:cs="Arial"/>
          <w:sz w:val="22"/>
          <w:szCs w:val="22"/>
          <w:lang w:eastAsia="fr-FR"/>
        </w:rPr>
        <w:t xml:space="preserve"> </w:t>
      </w:r>
      <w:r w:rsidRPr="00F3684B">
        <w:rPr>
          <w:rFonts w:ascii="Candara" w:hAnsi="Candara" w:cs="Arial"/>
          <w:sz w:val="22"/>
          <w:szCs w:val="22"/>
        </w:rPr>
        <w:t>Procédure de passation du marché :</w:t>
      </w:r>
    </w:p>
    <w:p w14:paraId="6671DB5C" w14:textId="77777777" w:rsidR="002D1D70" w:rsidRPr="00F3684B" w:rsidRDefault="002D1D70" w:rsidP="002D1D70">
      <w:pPr>
        <w:suppressAutoHyphens w:val="0"/>
        <w:jc w:val="both"/>
        <w:rPr>
          <w:rFonts w:ascii="Candara" w:hAnsi="Candara" w:cs="Arial"/>
          <w:snapToGrid w:val="0"/>
          <w:sz w:val="22"/>
          <w:szCs w:val="22"/>
          <w:lang w:eastAsia="fr-FR"/>
        </w:rPr>
      </w:pPr>
    </w:p>
    <w:p w14:paraId="6E48B088" w14:textId="77777777" w:rsidR="002D1D70" w:rsidRPr="005039B5" w:rsidRDefault="002D1D70" w:rsidP="002D1D70">
      <w:pPr>
        <w:tabs>
          <w:tab w:val="left" w:pos="426"/>
          <w:tab w:val="left" w:pos="851"/>
        </w:tabs>
        <w:jc w:val="both"/>
        <w:rPr>
          <w:rFonts w:ascii="Candara" w:hAnsi="Candara" w:cs="Arial"/>
          <w:color w:val="000000"/>
          <w:sz w:val="22"/>
          <w:szCs w:val="22"/>
          <w:lang w:eastAsia="fr-FR"/>
        </w:rPr>
      </w:pPr>
      <w:r w:rsidRPr="005039B5">
        <w:rPr>
          <w:rFonts w:ascii="Candara" w:hAnsi="Candara" w:cs="Arial"/>
          <w:color w:val="000000"/>
          <w:sz w:val="22"/>
          <w:szCs w:val="22"/>
          <w:lang w:eastAsia="fr-FR"/>
        </w:rPr>
        <w:t>L’accord cadre est passé conformément aux dispositions des articles R. 2124-2, R. 2161-3 et R. 2161-5 du code de la commande publique sous la forme d’un appel d’offres ouvert.</w:t>
      </w:r>
    </w:p>
    <w:p w14:paraId="4CF2B007" w14:textId="77777777" w:rsidR="002D1D70" w:rsidRPr="00F3684B" w:rsidRDefault="002D1D70" w:rsidP="002D1D70">
      <w:pPr>
        <w:tabs>
          <w:tab w:val="left" w:pos="426"/>
          <w:tab w:val="left" w:pos="851"/>
        </w:tabs>
        <w:jc w:val="both"/>
        <w:rPr>
          <w:rFonts w:ascii="Candara" w:hAnsi="Candara" w:cs="Arial"/>
          <w:sz w:val="22"/>
          <w:szCs w:val="22"/>
        </w:rPr>
      </w:pPr>
    </w:p>
    <w:p w14:paraId="1037FE0B" w14:textId="45AC2A62" w:rsidR="002D1D70" w:rsidRPr="00FE1D1C" w:rsidRDefault="002D1D70" w:rsidP="002D1D70">
      <w:pPr>
        <w:rPr>
          <w:rFonts w:ascii="Candara" w:hAnsi="Candara" w:cs="Arial"/>
          <w:sz w:val="22"/>
          <w:szCs w:val="22"/>
        </w:rPr>
      </w:pPr>
      <w:r w:rsidRPr="00F3684B">
        <w:rPr>
          <w:rFonts w:ascii="Candara" w:eastAsia="Wingdings" w:hAnsi="Candara" w:cs="Wingdings"/>
          <w:b/>
          <w:color w:val="66CCFF"/>
          <w:spacing w:val="-10"/>
          <w:sz w:val="22"/>
          <w:szCs w:val="22"/>
        </w:rPr>
        <w:t></w:t>
      </w:r>
      <w:r w:rsidRPr="00F3684B">
        <w:rPr>
          <w:rFonts w:ascii="Candara" w:hAnsi="Candara" w:cs="Arial"/>
          <w:sz w:val="22"/>
          <w:szCs w:val="22"/>
          <w:lang w:eastAsia="fr-FR"/>
        </w:rPr>
        <w:t xml:space="preserve"> </w:t>
      </w:r>
      <w:r w:rsidRPr="00F3684B">
        <w:rPr>
          <w:rFonts w:ascii="Candara" w:hAnsi="Candara" w:cs="Arial"/>
          <w:sz w:val="22"/>
          <w:szCs w:val="22"/>
        </w:rPr>
        <w:t>Codes CPV</w:t>
      </w:r>
      <w:r w:rsidRPr="00F3684B">
        <w:rPr>
          <w:rFonts w:ascii="Candara" w:hAnsi="Candara" w:cs="Arial"/>
          <w:color w:val="008000"/>
          <w:sz w:val="22"/>
          <w:szCs w:val="22"/>
        </w:rPr>
        <w:t xml:space="preserve"> </w:t>
      </w:r>
      <w:r w:rsidRPr="00FE1D1C">
        <w:rPr>
          <w:rFonts w:ascii="Candara" w:hAnsi="Candara" w:cs="Arial"/>
          <w:bCs/>
          <w:sz w:val="22"/>
          <w:szCs w:val="22"/>
        </w:rPr>
        <w:t>:</w:t>
      </w:r>
      <w:r w:rsidRPr="00FE1D1C">
        <w:rPr>
          <w:rFonts w:ascii="Candara" w:hAnsi="Candara" w:cs="Arial"/>
          <w:b/>
          <w:bCs/>
          <w:sz w:val="22"/>
          <w:szCs w:val="22"/>
        </w:rPr>
        <w:t xml:space="preserve"> 79822500 – Services de conception graphique</w:t>
      </w:r>
    </w:p>
    <w:p w14:paraId="4F19B008" w14:textId="78E2C3F2" w:rsidR="002D1D70" w:rsidRPr="008C186D" w:rsidRDefault="002D1D70" w:rsidP="002D1D70">
      <w:pPr>
        <w:tabs>
          <w:tab w:val="left" w:pos="426"/>
          <w:tab w:val="left" w:pos="851"/>
        </w:tabs>
        <w:jc w:val="both"/>
        <w:rPr>
          <w:rFonts w:ascii="Candara" w:hAnsi="Candara" w:cs="Arial"/>
          <w:sz w:val="22"/>
          <w:szCs w:val="22"/>
        </w:rPr>
      </w:pPr>
      <w:r>
        <w:rPr>
          <w:rFonts w:ascii="Candara" w:hAnsi="Candara" w:cs="Arial"/>
          <w:sz w:val="22"/>
          <w:szCs w:val="22"/>
        </w:rPr>
        <w:t xml:space="preserve">                          </w:t>
      </w:r>
      <w:r w:rsidRPr="001B6104">
        <w:rPr>
          <w:rFonts w:ascii="Candara" w:hAnsi="Candara" w:cs="Arial"/>
          <w:b/>
          <w:bCs/>
          <w:sz w:val="22"/>
          <w:szCs w:val="22"/>
        </w:rPr>
        <w:t xml:space="preserve">92312211-3 </w:t>
      </w:r>
      <w:r w:rsidRPr="00FE1D1C">
        <w:rPr>
          <w:rFonts w:ascii="Candara" w:hAnsi="Candara" w:cs="Arial"/>
          <w:b/>
          <w:bCs/>
          <w:sz w:val="22"/>
          <w:szCs w:val="22"/>
        </w:rPr>
        <w:t>–</w:t>
      </w:r>
      <w:r>
        <w:rPr>
          <w:rFonts w:ascii="Candara" w:hAnsi="Candara" w:cs="Arial"/>
          <w:b/>
          <w:bCs/>
          <w:sz w:val="22"/>
          <w:szCs w:val="22"/>
        </w:rPr>
        <w:t xml:space="preserve"> S</w:t>
      </w:r>
      <w:r w:rsidRPr="001B6104">
        <w:rPr>
          <w:rFonts w:ascii="Candara" w:hAnsi="Candara" w:cs="Arial"/>
          <w:b/>
          <w:bCs/>
          <w:sz w:val="22"/>
          <w:szCs w:val="22"/>
        </w:rPr>
        <w:t>ervices d’agence de rédaction</w:t>
      </w:r>
      <w:r>
        <w:rPr>
          <w:rFonts w:ascii="Candara" w:hAnsi="Candara" w:cs="Arial"/>
          <w:sz w:val="22"/>
          <w:szCs w:val="22"/>
        </w:rPr>
        <w:t xml:space="preserve"> </w:t>
      </w:r>
    </w:p>
    <w:p w14:paraId="751FC882" w14:textId="2782FA0D" w:rsidR="002D1D70" w:rsidRPr="004C4648" w:rsidRDefault="002D1D70" w:rsidP="002D1D70">
      <w:pPr>
        <w:ind w:right="-1"/>
        <w:jc w:val="both"/>
        <w:rPr>
          <w:rFonts w:ascii="Candara" w:hAnsi="Candara" w:cs="Arial"/>
          <w:b/>
          <w:bCs/>
          <w:sz w:val="22"/>
          <w:szCs w:val="22"/>
        </w:rPr>
      </w:pPr>
    </w:p>
    <w:p w14:paraId="6435D161" w14:textId="77777777" w:rsidR="002D1D70" w:rsidRPr="00F3684B" w:rsidRDefault="002D1D70" w:rsidP="002D1D70">
      <w:pPr>
        <w:suppressAutoHyphens w:val="0"/>
        <w:jc w:val="both"/>
        <w:rPr>
          <w:rFonts w:ascii="Candara" w:hAnsi="Candara" w:cs="Arial"/>
          <w:sz w:val="22"/>
          <w:szCs w:val="22"/>
          <w:lang w:eastAsia="fr-FR"/>
        </w:rPr>
      </w:pPr>
    </w:p>
    <w:p w14:paraId="7FAE511F" w14:textId="77777777" w:rsidR="002D1D70" w:rsidRPr="00F3684B" w:rsidRDefault="002D1D70" w:rsidP="002D1D70">
      <w:pPr>
        <w:tabs>
          <w:tab w:val="left" w:pos="426"/>
          <w:tab w:val="left" w:pos="851"/>
        </w:tabs>
        <w:jc w:val="both"/>
        <w:rPr>
          <w:rFonts w:ascii="Candara" w:hAnsi="Candara" w:cs="Arial"/>
          <w:i/>
          <w:sz w:val="22"/>
          <w:szCs w:val="22"/>
        </w:rPr>
      </w:pPr>
      <w:r w:rsidRPr="00F3684B">
        <w:rPr>
          <w:rFonts w:ascii="Candara" w:eastAsia="Wingdings" w:hAnsi="Candara" w:cs="Wingdings"/>
          <w:b/>
          <w:color w:val="66CCFF"/>
          <w:spacing w:val="-10"/>
          <w:sz w:val="22"/>
          <w:szCs w:val="22"/>
        </w:rPr>
        <w:t></w:t>
      </w:r>
      <w:r w:rsidRPr="00F3684B">
        <w:rPr>
          <w:rFonts w:ascii="Candara" w:eastAsia="Arial" w:hAnsi="Candara" w:cs="Arial"/>
          <w:spacing w:val="-10"/>
          <w:sz w:val="22"/>
          <w:szCs w:val="22"/>
        </w:rPr>
        <w:t xml:space="preserve">  </w:t>
      </w:r>
      <w:r w:rsidRPr="00F3684B">
        <w:rPr>
          <w:rFonts w:ascii="Candara" w:hAnsi="Candara" w:cs="Arial"/>
          <w:sz w:val="22"/>
          <w:szCs w:val="22"/>
        </w:rPr>
        <w:t>Cet acte d'engagement correspond :</w:t>
      </w:r>
    </w:p>
    <w:p w14:paraId="5D6B1F20" w14:textId="77777777" w:rsidR="002D1D70" w:rsidRPr="00F3684B" w:rsidRDefault="002D1D70" w:rsidP="002D1D70">
      <w:pPr>
        <w:tabs>
          <w:tab w:val="left" w:pos="851"/>
        </w:tabs>
        <w:rPr>
          <w:rFonts w:ascii="Candara" w:hAnsi="Candara" w:cs="Arial"/>
          <w:sz w:val="22"/>
          <w:szCs w:val="22"/>
        </w:rPr>
      </w:pPr>
      <w:r w:rsidRPr="00F3684B">
        <w:rPr>
          <w:rFonts w:ascii="Candara" w:hAnsi="Candara" w:cs="Arial"/>
          <w:i/>
          <w:sz w:val="22"/>
          <w:szCs w:val="22"/>
        </w:rPr>
        <w:t>(Cocher les cases correspondantes.)</w:t>
      </w:r>
    </w:p>
    <w:p w14:paraId="7195FB0B" w14:textId="77777777" w:rsidR="002D1D70" w:rsidRPr="00F3684B" w:rsidRDefault="002D1D70" w:rsidP="002D1D70">
      <w:pPr>
        <w:tabs>
          <w:tab w:val="left" w:pos="426"/>
          <w:tab w:val="left" w:pos="851"/>
        </w:tabs>
        <w:jc w:val="both"/>
        <w:rPr>
          <w:rFonts w:ascii="Candara" w:hAnsi="Candara" w:cs="Arial"/>
          <w:sz w:val="22"/>
          <w:szCs w:val="22"/>
        </w:rPr>
      </w:pPr>
    </w:p>
    <w:p w14:paraId="21CCCED5" w14:textId="77777777" w:rsidR="002D1D70" w:rsidRPr="00F3684B" w:rsidRDefault="002D1D70" w:rsidP="002D1D70">
      <w:pPr>
        <w:numPr>
          <w:ilvl w:val="0"/>
          <w:numId w:val="2"/>
        </w:numPr>
        <w:tabs>
          <w:tab w:val="left" w:pos="426"/>
          <w:tab w:val="left" w:pos="851"/>
        </w:tabs>
        <w:spacing w:before="120"/>
        <w:ind w:left="782" w:hanging="357"/>
        <w:jc w:val="both"/>
        <w:rPr>
          <w:rFonts w:ascii="Candara" w:hAnsi="Candara" w:cs="Arial"/>
          <w:sz w:val="22"/>
          <w:szCs w:val="22"/>
        </w:rPr>
      </w:pPr>
    </w:p>
    <w:p w14:paraId="49278257" w14:textId="77777777" w:rsidR="002D1D70" w:rsidRPr="00955497" w:rsidRDefault="002D1D70" w:rsidP="002D1D70">
      <w:pPr>
        <w:tabs>
          <w:tab w:val="left" w:pos="426"/>
          <w:tab w:val="left" w:pos="851"/>
        </w:tabs>
        <w:ind w:left="851"/>
        <w:jc w:val="both"/>
        <w:rPr>
          <w:rFonts w:ascii="Candara" w:hAnsi="Candara" w:cs="Arial"/>
          <w:sz w:val="22"/>
          <w:szCs w:val="22"/>
        </w:rPr>
      </w:pPr>
      <w:r w:rsidRPr="00955497">
        <w:rPr>
          <w:rFonts w:ascii="Candara" w:hAnsi="Candara"/>
          <w:sz w:val="22"/>
          <w:szCs w:val="22"/>
        </w:rPr>
        <w:fldChar w:fldCharType="begin">
          <w:ffData>
            <w:name w:val=""/>
            <w:enabled/>
            <w:calcOnExit w:val="0"/>
            <w:checkBox>
              <w:size w:val="20"/>
              <w:default w:val="1"/>
            </w:checkBox>
          </w:ffData>
        </w:fldChar>
      </w:r>
      <w:r w:rsidRPr="00955497">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955497">
        <w:rPr>
          <w:rFonts w:ascii="Candara" w:hAnsi="Candara"/>
          <w:sz w:val="22"/>
          <w:szCs w:val="22"/>
        </w:rPr>
        <w:fldChar w:fldCharType="end"/>
      </w:r>
      <w:r w:rsidRPr="00955497">
        <w:rPr>
          <w:rFonts w:ascii="Candara" w:hAnsi="Candara"/>
          <w:sz w:val="22"/>
          <w:szCs w:val="22"/>
        </w:rPr>
        <w:tab/>
        <w:t xml:space="preserve">à l’ensemble du marché ou de l’accord-cadre </w:t>
      </w:r>
      <w:r w:rsidRPr="00955497">
        <w:rPr>
          <w:rFonts w:ascii="Candara" w:hAnsi="Candara"/>
          <w:i/>
          <w:iCs/>
          <w:sz w:val="22"/>
          <w:szCs w:val="22"/>
        </w:rPr>
        <w:t>(en cas de non allotissement) </w:t>
      </w:r>
    </w:p>
    <w:p w14:paraId="0BC02FF5" w14:textId="77777777" w:rsidR="002D1D70" w:rsidRPr="00F3684B" w:rsidRDefault="002D1D70" w:rsidP="002D1D70">
      <w:pPr>
        <w:pStyle w:val="fcasegauche"/>
        <w:numPr>
          <w:ilvl w:val="0"/>
          <w:numId w:val="2"/>
        </w:numPr>
        <w:tabs>
          <w:tab w:val="left" w:pos="851"/>
        </w:tabs>
        <w:spacing w:before="120" w:after="0"/>
        <w:ind w:left="782" w:hanging="357"/>
        <w:rPr>
          <w:rFonts w:ascii="Candara" w:hAnsi="Candara" w:cs="Arial"/>
          <w:iCs/>
          <w:sz w:val="22"/>
          <w:szCs w:val="22"/>
        </w:rPr>
      </w:pPr>
    </w:p>
    <w:p w14:paraId="66FC7024" w14:textId="77777777" w:rsidR="002D1D70" w:rsidRPr="00F3684B" w:rsidRDefault="002D1D70" w:rsidP="002D1D70">
      <w:pPr>
        <w:pStyle w:val="fcasegauche"/>
        <w:tabs>
          <w:tab w:val="left" w:pos="851"/>
        </w:tabs>
        <w:spacing w:after="0"/>
        <w:ind w:left="851" w:firstLine="0"/>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1"/>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sz w:val="22"/>
          <w:szCs w:val="22"/>
        </w:rPr>
        <w:tab/>
        <w:t>à l’offre de base.</w:t>
      </w:r>
    </w:p>
    <w:p w14:paraId="7D67005F" w14:textId="77777777" w:rsidR="002D1D70" w:rsidRPr="00F3684B" w:rsidRDefault="002D1D70" w:rsidP="002D1D70">
      <w:pPr>
        <w:pStyle w:val="fcasegauche"/>
        <w:tabs>
          <w:tab w:val="left" w:pos="851"/>
        </w:tabs>
        <w:spacing w:after="0"/>
        <w:rPr>
          <w:rFonts w:ascii="Candara" w:hAnsi="Candara" w:cs="Arial"/>
          <w:sz w:val="22"/>
          <w:szCs w:val="22"/>
        </w:rPr>
      </w:pPr>
    </w:p>
    <w:p w14:paraId="738640E8" w14:textId="77777777" w:rsidR="002D1D70" w:rsidRPr="00F3684B" w:rsidRDefault="002D1D70" w:rsidP="002D1D70">
      <w:pPr>
        <w:pStyle w:val="fcasegauche"/>
        <w:tabs>
          <w:tab w:val="left" w:pos="851"/>
        </w:tabs>
        <w:spacing w:after="0"/>
        <w:ind w:left="851" w:firstLine="0"/>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sz w:val="22"/>
          <w:szCs w:val="22"/>
        </w:rPr>
        <w:tab/>
        <w:t xml:space="preserve">à la variante suivante : </w:t>
      </w:r>
    </w:p>
    <w:p w14:paraId="007502FD" w14:textId="77777777" w:rsidR="002D1D70" w:rsidRPr="00F3684B" w:rsidRDefault="002D1D70" w:rsidP="002D1D70">
      <w:pPr>
        <w:pStyle w:val="fcasegauche"/>
        <w:tabs>
          <w:tab w:val="left" w:pos="851"/>
        </w:tabs>
        <w:spacing w:after="0"/>
        <w:ind w:left="0" w:firstLine="0"/>
        <w:rPr>
          <w:rFonts w:ascii="Candara" w:hAnsi="Candara" w:cs="Arial"/>
          <w:sz w:val="22"/>
          <w:szCs w:val="22"/>
        </w:rPr>
      </w:pPr>
    </w:p>
    <w:p w14:paraId="24005D62" w14:textId="77777777" w:rsidR="002D1D70" w:rsidRPr="00F3684B" w:rsidRDefault="002D1D70" w:rsidP="002D1D70">
      <w:pPr>
        <w:pStyle w:val="fcasegauche"/>
        <w:tabs>
          <w:tab w:val="left" w:pos="851"/>
        </w:tabs>
        <w:spacing w:after="0"/>
        <w:ind w:left="851" w:firstLine="0"/>
        <w:rPr>
          <w:rFonts w:ascii="Candara" w:hAnsi="Candara" w:cs="Arial"/>
          <w:sz w:val="22"/>
          <w:szCs w:val="22"/>
        </w:rPr>
      </w:pPr>
    </w:p>
    <w:p w14:paraId="609C36CF" w14:textId="77777777" w:rsidR="0044456D" w:rsidRDefault="0044456D">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2D1D70" w:rsidRPr="00F3684B" w14:paraId="727B635B" w14:textId="77777777" w:rsidTr="00A44417">
        <w:tc>
          <w:tcPr>
            <w:tcW w:w="10277" w:type="dxa"/>
            <w:shd w:val="clear" w:color="auto" w:fill="66CCFF"/>
          </w:tcPr>
          <w:p w14:paraId="3D0B384B" w14:textId="6BEC3AE4" w:rsidR="002D1D70" w:rsidRPr="00F3684B" w:rsidRDefault="002D1D70" w:rsidP="000B7D16">
            <w:pPr>
              <w:tabs>
                <w:tab w:val="left" w:pos="-142"/>
                <w:tab w:val="left" w:pos="851"/>
                <w:tab w:val="left" w:pos="4111"/>
              </w:tabs>
              <w:jc w:val="both"/>
              <w:rPr>
                <w:rFonts w:ascii="Candara" w:hAnsi="Candara"/>
                <w:sz w:val="22"/>
                <w:szCs w:val="22"/>
              </w:rPr>
            </w:pPr>
            <w:r w:rsidRPr="00F3684B">
              <w:rPr>
                <w:rFonts w:ascii="Candara" w:hAnsi="Candara" w:cs="Arial"/>
                <w:b/>
                <w:sz w:val="22"/>
                <w:szCs w:val="22"/>
              </w:rPr>
              <w:lastRenderedPageBreak/>
              <w:t>B - Engagement du titulaire ou du groupement titulaire.</w:t>
            </w:r>
          </w:p>
        </w:tc>
      </w:tr>
    </w:tbl>
    <w:p w14:paraId="029F94F2" w14:textId="77777777" w:rsidR="002D1D70" w:rsidRPr="00F3684B" w:rsidRDefault="002D1D70" w:rsidP="002D1D70">
      <w:pPr>
        <w:tabs>
          <w:tab w:val="left" w:pos="851"/>
        </w:tabs>
        <w:rPr>
          <w:rFonts w:ascii="Candara" w:hAnsi="Candara"/>
          <w:sz w:val="22"/>
          <w:szCs w:val="22"/>
        </w:rPr>
      </w:pPr>
    </w:p>
    <w:p w14:paraId="3F21B732" w14:textId="77777777" w:rsidR="002D1D70" w:rsidRPr="00F3684B" w:rsidRDefault="002D1D70" w:rsidP="002D1D70">
      <w:pPr>
        <w:pStyle w:val="Titre2"/>
        <w:tabs>
          <w:tab w:val="left" w:pos="851"/>
          <w:tab w:val="left" w:pos="2268"/>
        </w:tabs>
        <w:rPr>
          <w:rFonts w:ascii="Candara" w:hAnsi="Candara" w:cs="Arial"/>
          <w:i/>
          <w:iCs/>
          <w:sz w:val="22"/>
          <w:szCs w:val="22"/>
        </w:rPr>
      </w:pPr>
      <w:r w:rsidRPr="00F3684B">
        <w:rPr>
          <w:rFonts w:ascii="Candara" w:hAnsi="Candara" w:cs="Arial"/>
          <w:sz w:val="22"/>
          <w:szCs w:val="22"/>
        </w:rPr>
        <w:t>B1 - Identification et engagement du titulaire ou du groupement titulaire :</w:t>
      </w:r>
    </w:p>
    <w:p w14:paraId="0B7DC440" w14:textId="77777777" w:rsidR="002D1D70" w:rsidRPr="00F3684B" w:rsidRDefault="002D1D70" w:rsidP="002D1D70">
      <w:pPr>
        <w:pStyle w:val="fcase1ertab"/>
        <w:tabs>
          <w:tab w:val="left" w:pos="851"/>
        </w:tabs>
        <w:rPr>
          <w:rFonts w:ascii="Candara" w:hAnsi="Candara" w:cs="Arial"/>
          <w:sz w:val="22"/>
          <w:szCs w:val="22"/>
        </w:rPr>
      </w:pPr>
      <w:r w:rsidRPr="00F3684B">
        <w:rPr>
          <w:rFonts w:ascii="Candara" w:hAnsi="Candara" w:cs="Arial"/>
          <w:i/>
          <w:iCs/>
          <w:sz w:val="22"/>
          <w:szCs w:val="22"/>
        </w:rPr>
        <w:t>(Cocher les cases correspondantes.)</w:t>
      </w:r>
    </w:p>
    <w:p w14:paraId="72DE6F83" w14:textId="77777777" w:rsidR="002D1D70" w:rsidRPr="00F3684B" w:rsidRDefault="002D1D70" w:rsidP="002D1D70">
      <w:pPr>
        <w:tabs>
          <w:tab w:val="left" w:pos="851"/>
        </w:tabs>
        <w:rPr>
          <w:rFonts w:ascii="Candara" w:hAnsi="Candara" w:cs="Arial"/>
          <w:sz w:val="22"/>
          <w:szCs w:val="22"/>
        </w:rPr>
      </w:pPr>
    </w:p>
    <w:p w14:paraId="5A68F17E" w14:textId="77777777" w:rsidR="002D1D70" w:rsidRPr="00F3684B" w:rsidRDefault="002D1D70" w:rsidP="002D1D70">
      <w:pPr>
        <w:tabs>
          <w:tab w:val="left" w:pos="851"/>
        </w:tabs>
        <w:jc w:val="both"/>
        <w:rPr>
          <w:rFonts w:ascii="Candara" w:hAnsi="Candara" w:cs="Arial"/>
          <w:sz w:val="22"/>
          <w:szCs w:val="22"/>
        </w:rPr>
      </w:pPr>
      <w:r w:rsidRPr="00F3684B">
        <w:rPr>
          <w:rFonts w:ascii="Candara" w:hAnsi="Candara" w:cs="Arial"/>
          <w:sz w:val="22"/>
          <w:szCs w:val="22"/>
        </w:rPr>
        <w:t>Après avoir pris connaissance des pièces constitutives du marché ou de l’accord-cadre suivantes,</w:t>
      </w:r>
    </w:p>
    <w:p w14:paraId="11092179" w14:textId="51AA3107" w:rsidR="002D1D70" w:rsidRDefault="002D1D70" w:rsidP="002D1D70">
      <w:pPr>
        <w:tabs>
          <w:tab w:val="left" w:pos="851"/>
        </w:tabs>
        <w:spacing w:before="120"/>
        <w:ind w:left="1135" w:hanging="284"/>
        <w:jc w:val="both"/>
        <w:rPr>
          <w:rFonts w:ascii="Candara" w:hAnsi="Candara"/>
          <w:sz w:val="22"/>
          <w:szCs w:val="22"/>
        </w:rPr>
      </w:pPr>
      <w:r w:rsidRPr="00F3684B">
        <w:rPr>
          <w:rFonts w:ascii="Candara" w:hAnsi="Candara"/>
          <w:sz w:val="22"/>
          <w:szCs w:val="22"/>
        </w:rPr>
        <w:fldChar w:fldCharType="begin">
          <w:ffData>
            <w:name w:val=""/>
            <w:enabled/>
            <w:calcOnExit w:val="0"/>
            <w:checkBox>
              <w:size w:val="20"/>
              <w:default w:val="1"/>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sz w:val="22"/>
          <w:szCs w:val="22"/>
        </w:rPr>
        <w:t xml:space="preserve"> L’acte d’engagement</w:t>
      </w:r>
      <w:r>
        <w:rPr>
          <w:rFonts w:ascii="Candara" w:hAnsi="Candara" w:cs="Arial"/>
          <w:sz w:val="22"/>
          <w:szCs w:val="22"/>
        </w:rPr>
        <w:t xml:space="preserve"> et son</w:t>
      </w:r>
      <w:r w:rsidRPr="00F3684B">
        <w:rPr>
          <w:rFonts w:ascii="Candara" w:hAnsi="Candara" w:cs="Arial"/>
          <w:sz w:val="22"/>
          <w:szCs w:val="22"/>
        </w:rPr>
        <w:t xml:space="preserve"> annexe</w:t>
      </w:r>
      <w:r>
        <w:rPr>
          <w:rFonts w:ascii="Candara" w:hAnsi="Candara" w:cs="Arial"/>
          <w:sz w:val="22"/>
          <w:szCs w:val="22"/>
        </w:rPr>
        <w:t xml:space="preserve"> 1 </w:t>
      </w:r>
      <w:r w:rsidR="0044456D">
        <w:rPr>
          <w:rFonts w:ascii="Candara" w:hAnsi="Candara" w:cs="Arial"/>
          <w:sz w:val="22"/>
          <w:szCs w:val="22"/>
        </w:rPr>
        <w:t xml:space="preserve">Bordereau des prix unitaires (BPU) </w:t>
      </w:r>
    </w:p>
    <w:p w14:paraId="3C8D343C" w14:textId="77777777" w:rsidR="0044456D" w:rsidRDefault="002D1D70" w:rsidP="002D1D70">
      <w:pPr>
        <w:tabs>
          <w:tab w:val="left" w:pos="851"/>
        </w:tabs>
        <w:spacing w:before="120"/>
        <w:ind w:left="1135" w:hanging="284"/>
        <w:jc w:val="both"/>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1"/>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sz w:val="22"/>
          <w:szCs w:val="22"/>
        </w:rPr>
        <w:t xml:space="preserve"> Le </w:t>
      </w:r>
      <w:r>
        <w:rPr>
          <w:rFonts w:ascii="Candara" w:hAnsi="Candara" w:cs="Arial"/>
          <w:sz w:val="22"/>
          <w:szCs w:val="22"/>
        </w:rPr>
        <w:t xml:space="preserve">CCP </w:t>
      </w:r>
      <w:r w:rsidR="0044456D">
        <w:rPr>
          <w:rFonts w:ascii="Candara" w:hAnsi="Candara" w:cs="Arial"/>
          <w:sz w:val="22"/>
          <w:szCs w:val="22"/>
        </w:rPr>
        <w:t xml:space="preserve">2024-023-COM-GF </w:t>
      </w:r>
      <w:bookmarkStart w:id="0" w:name="_Hlk202366481"/>
      <w:r w:rsidR="0044456D">
        <w:rPr>
          <w:rFonts w:ascii="Candara" w:hAnsi="Candara" w:cs="Arial"/>
          <w:sz w:val="22"/>
          <w:szCs w:val="22"/>
        </w:rPr>
        <w:t xml:space="preserve">et ses 4 annexes : </w:t>
      </w:r>
    </w:p>
    <w:p w14:paraId="53DF1BEE" w14:textId="30781FAC" w:rsidR="0044456D" w:rsidRDefault="0044456D" w:rsidP="002D1D70">
      <w:pPr>
        <w:tabs>
          <w:tab w:val="left" w:pos="851"/>
        </w:tabs>
        <w:spacing w:before="120"/>
        <w:ind w:left="1135" w:hanging="284"/>
        <w:jc w:val="both"/>
        <w:rPr>
          <w:rFonts w:ascii="Candara" w:hAnsi="Candara" w:cs="Arial"/>
          <w:sz w:val="22"/>
          <w:szCs w:val="22"/>
        </w:rPr>
      </w:pPr>
      <w:r>
        <w:rPr>
          <w:rFonts w:ascii="Candara" w:hAnsi="Candara" w:cs="Arial"/>
          <w:sz w:val="22"/>
          <w:szCs w:val="22"/>
        </w:rPr>
        <w:t>Annexe</w:t>
      </w:r>
      <w:r w:rsidR="00297CB8">
        <w:rPr>
          <w:rFonts w:ascii="Candara" w:hAnsi="Candara" w:cs="Arial"/>
          <w:sz w:val="22"/>
          <w:szCs w:val="22"/>
        </w:rPr>
        <w:t>s</w:t>
      </w:r>
      <w:r>
        <w:rPr>
          <w:rFonts w:ascii="Candara" w:hAnsi="Candara" w:cs="Arial"/>
          <w:sz w:val="22"/>
          <w:szCs w:val="22"/>
        </w:rPr>
        <w:t xml:space="preserve"> 1 </w:t>
      </w:r>
      <w:r w:rsidR="00297CB8">
        <w:rPr>
          <w:rFonts w:ascii="Candara" w:hAnsi="Candara" w:cs="Arial"/>
          <w:sz w:val="22"/>
          <w:szCs w:val="22"/>
        </w:rPr>
        <w:t xml:space="preserve">et 2 </w:t>
      </w:r>
      <w:r>
        <w:rPr>
          <w:rFonts w:ascii="Candara" w:hAnsi="Candara" w:cs="Arial"/>
          <w:sz w:val="22"/>
          <w:szCs w:val="22"/>
        </w:rPr>
        <w:t>au CCP : exemple</w:t>
      </w:r>
      <w:r w:rsidR="00297CB8">
        <w:rPr>
          <w:rFonts w:ascii="Candara" w:hAnsi="Candara" w:cs="Arial"/>
          <w:sz w:val="22"/>
          <w:szCs w:val="22"/>
        </w:rPr>
        <w:t>s</w:t>
      </w:r>
      <w:r>
        <w:rPr>
          <w:rFonts w:ascii="Candara" w:hAnsi="Candara" w:cs="Arial"/>
          <w:sz w:val="22"/>
          <w:szCs w:val="22"/>
        </w:rPr>
        <w:t xml:space="preserve"> de bilan annuel d’activité du CE</w:t>
      </w:r>
      <w:r w:rsidR="00297CB8">
        <w:rPr>
          <w:rFonts w:ascii="Candara" w:hAnsi="Candara" w:cs="Arial"/>
          <w:sz w:val="22"/>
          <w:szCs w:val="22"/>
        </w:rPr>
        <w:t xml:space="preserve"> 2023 et 2024</w:t>
      </w:r>
      <w:r>
        <w:rPr>
          <w:rFonts w:ascii="Candara" w:hAnsi="Candara" w:cs="Arial"/>
          <w:sz w:val="22"/>
          <w:szCs w:val="22"/>
        </w:rPr>
        <w:t xml:space="preserve">, </w:t>
      </w:r>
    </w:p>
    <w:p w14:paraId="0DFA23C3" w14:textId="62BEE5C9" w:rsidR="0044456D" w:rsidRDefault="0044456D" w:rsidP="002D1D70">
      <w:pPr>
        <w:tabs>
          <w:tab w:val="left" w:pos="851"/>
        </w:tabs>
        <w:spacing w:before="120"/>
        <w:ind w:left="1135" w:hanging="284"/>
        <w:jc w:val="both"/>
        <w:rPr>
          <w:rFonts w:ascii="Candara" w:hAnsi="Candara" w:cs="Arial"/>
          <w:sz w:val="22"/>
          <w:szCs w:val="22"/>
        </w:rPr>
      </w:pPr>
      <w:r>
        <w:rPr>
          <w:rFonts w:ascii="Candara" w:hAnsi="Candara" w:cs="Arial"/>
          <w:sz w:val="22"/>
          <w:szCs w:val="22"/>
        </w:rPr>
        <w:t xml:space="preserve">Annexe </w:t>
      </w:r>
      <w:r w:rsidR="00297CB8">
        <w:rPr>
          <w:rFonts w:ascii="Candara" w:hAnsi="Candara" w:cs="Arial"/>
          <w:sz w:val="22"/>
          <w:szCs w:val="22"/>
        </w:rPr>
        <w:t>3</w:t>
      </w:r>
      <w:r>
        <w:rPr>
          <w:rFonts w:ascii="Candara" w:hAnsi="Candara" w:cs="Arial"/>
          <w:sz w:val="22"/>
          <w:szCs w:val="22"/>
        </w:rPr>
        <w:t xml:space="preserve"> au CCP : exemple </w:t>
      </w:r>
      <w:r w:rsidR="00297CB8">
        <w:rPr>
          <w:rFonts w:ascii="Candara" w:hAnsi="Candara" w:cs="Arial"/>
          <w:sz w:val="22"/>
          <w:szCs w:val="22"/>
        </w:rPr>
        <w:t>de fiche annuelle</w:t>
      </w:r>
      <w:r>
        <w:rPr>
          <w:rFonts w:ascii="Candara" w:hAnsi="Candara" w:cs="Arial"/>
          <w:sz w:val="22"/>
          <w:szCs w:val="22"/>
        </w:rPr>
        <w:t xml:space="preserve"> d’activité d’une autre juridiction administrative, </w:t>
      </w:r>
    </w:p>
    <w:p w14:paraId="773E43ED" w14:textId="31F91021" w:rsidR="0044456D" w:rsidRDefault="0044456D" w:rsidP="002D1D70">
      <w:pPr>
        <w:tabs>
          <w:tab w:val="left" w:pos="851"/>
        </w:tabs>
        <w:spacing w:before="120"/>
        <w:ind w:left="1135" w:hanging="284"/>
        <w:jc w:val="both"/>
        <w:rPr>
          <w:rFonts w:ascii="Candara" w:hAnsi="Candara" w:cs="Arial"/>
          <w:sz w:val="22"/>
          <w:szCs w:val="22"/>
        </w:rPr>
      </w:pPr>
      <w:r>
        <w:rPr>
          <w:rFonts w:ascii="Candara" w:hAnsi="Candara" w:cs="Arial"/>
          <w:sz w:val="22"/>
          <w:szCs w:val="22"/>
        </w:rPr>
        <w:t xml:space="preserve">Annexe </w:t>
      </w:r>
      <w:r w:rsidR="00297CB8">
        <w:rPr>
          <w:rFonts w:ascii="Candara" w:hAnsi="Candara" w:cs="Arial"/>
          <w:sz w:val="22"/>
          <w:szCs w:val="22"/>
        </w:rPr>
        <w:t>4</w:t>
      </w:r>
      <w:r>
        <w:rPr>
          <w:rFonts w:ascii="Candara" w:hAnsi="Candara" w:cs="Arial"/>
          <w:sz w:val="22"/>
          <w:szCs w:val="22"/>
        </w:rPr>
        <w:t xml:space="preserve"> au CCP : RGPD, </w:t>
      </w:r>
    </w:p>
    <w:p w14:paraId="2655E04C" w14:textId="22BB3ED6" w:rsidR="002D1D70" w:rsidRPr="00D464BB" w:rsidRDefault="0044456D" w:rsidP="002D1D70">
      <w:pPr>
        <w:tabs>
          <w:tab w:val="left" w:pos="851"/>
        </w:tabs>
        <w:spacing w:before="120"/>
        <w:ind w:left="1135" w:hanging="284"/>
        <w:jc w:val="both"/>
        <w:rPr>
          <w:rFonts w:ascii="Candara" w:hAnsi="Candara" w:cs="Arial"/>
          <w:sz w:val="22"/>
          <w:szCs w:val="22"/>
        </w:rPr>
      </w:pPr>
      <w:r>
        <w:rPr>
          <w:rFonts w:ascii="Candara" w:hAnsi="Candara" w:cs="Arial"/>
          <w:sz w:val="22"/>
          <w:szCs w:val="22"/>
        </w:rPr>
        <w:t xml:space="preserve">Annexe </w:t>
      </w:r>
      <w:r w:rsidR="00297CB8">
        <w:rPr>
          <w:rFonts w:ascii="Candara" w:hAnsi="Candara" w:cs="Arial"/>
          <w:sz w:val="22"/>
          <w:szCs w:val="22"/>
        </w:rPr>
        <w:t>5</w:t>
      </w:r>
      <w:r>
        <w:rPr>
          <w:rFonts w:ascii="Candara" w:hAnsi="Candara" w:cs="Arial"/>
          <w:sz w:val="22"/>
          <w:szCs w:val="22"/>
        </w:rPr>
        <w:t xml:space="preserve"> au CCP : Document type données.</w:t>
      </w:r>
    </w:p>
    <w:bookmarkEnd w:id="0"/>
    <w:p w14:paraId="478A8612" w14:textId="0BA1A47C" w:rsidR="002D1D70" w:rsidRPr="00F3684B" w:rsidRDefault="002D1D70" w:rsidP="002D1D70">
      <w:pPr>
        <w:tabs>
          <w:tab w:val="left" w:pos="851"/>
        </w:tabs>
        <w:spacing w:before="120"/>
        <w:ind w:left="1135" w:hanging="284"/>
        <w:jc w:val="both"/>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1"/>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sz w:val="22"/>
          <w:szCs w:val="22"/>
        </w:rPr>
        <w:t xml:space="preserve"> </w:t>
      </w:r>
      <w:r>
        <w:rPr>
          <w:rFonts w:ascii="Candara" w:hAnsi="Candara" w:cs="Arial"/>
          <w:sz w:val="22"/>
          <w:szCs w:val="22"/>
        </w:rPr>
        <w:t>L</w:t>
      </w:r>
      <w:r w:rsidRPr="00CB3E3A">
        <w:rPr>
          <w:rFonts w:ascii="Candara" w:hAnsi="Candara" w:cs="Arial"/>
          <w:sz w:val="22"/>
          <w:szCs w:val="22"/>
        </w:rPr>
        <w:t>e cahier des clauses administratives g</w:t>
      </w:r>
      <w:r w:rsidRPr="00CB3E3A">
        <w:rPr>
          <w:rFonts w:ascii="Candara" w:hAnsi="Candara" w:cs="Candara"/>
          <w:sz w:val="22"/>
          <w:szCs w:val="22"/>
        </w:rPr>
        <w:t>é</w:t>
      </w:r>
      <w:r w:rsidRPr="00CB3E3A">
        <w:rPr>
          <w:rFonts w:ascii="Candara" w:hAnsi="Candara" w:cs="Arial"/>
          <w:sz w:val="22"/>
          <w:szCs w:val="22"/>
        </w:rPr>
        <w:t>n</w:t>
      </w:r>
      <w:r w:rsidRPr="00CB3E3A">
        <w:rPr>
          <w:rFonts w:ascii="Candara" w:hAnsi="Candara" w:cs="Candara"/>
          <w:sz w:val="22"/>
          <w:szCs w:val="22"/>
        </w:rPr>
        <w:t>é</w:t>
      </w:r>
      <w:r w:rsidRPr="00CB3E3A">
        <w:rPr>
          <w:rFonts w:ascii="Candara" w:hAnsi="Candara" w:cs="Arial"/>
          <w:sz w:val="22"/>
          <w:szCs w:val="22"/>
        </w:rPr>
        <w:t>rales applicable aux march</w:t>
      </w:r>
      <w:r w:rsidRPr="00CB3E3A">
        <w:rPr>
          <w:rFonts w:ascii="Candara" w:hAnsi="Candara" w:cs="Candara"/>
          <w:sz w:val="22"/>
          <w:szCs w:val="22"/>
        </w:rPr>
        <w:t>é</w:t>
      </w:r>
      <w:r w:rsidRPr="00CB3E3A">
        <w:rPr>
          <w:rFonts w:ascii="Candara" w:hAnsi="Candara" w:cs="Arial"/>
          <w:sz w:val="22"/>
          <w:szCs w:val="22"/>
        </w:rPr>
        <w:t xml:space="preserve">s publics de </w:t>
      </w:r>
      <w:r>
        <w:rPr>
          <w:rFonts w:ascii="Candara" w:hAnsi="Candara" w:cs="Arial"/>
          <w:sz w:val="22"/>
          <w:szCs w:val="22"/>
        </w:rPr>
        <w:t>prestations intellectuelles</w:t>
      </w:r>
      <w:r w:rsidRPr="00CB3E3A">
        <w:rPr>
          <w:rFonts w:ascii="Candara" w:hAnsi="Candara" w:cs="Arial"/>
          <w:sz w:val="22"/>
          <w:szCs w:val="22"/>
        </w:rPr>
        <w:t xml:space="preserve"> (CCAG-</w:t>
      </w:r>
      <w:r>
        <w:rPr>
          <w:rFonts w:ascii="Candara" w:hAnsi="Candara" w:cs="Arial"/>
          <w:sz w:val="22"/>
          <w:szCs w:val="22"/>
        </w:rPr>
        <w:t>PI</w:t>
      </w:r>
      <w:r w:rsidRPr="00CB3E3A">
        <w:rPr>
          <w:rFonts w:ascii="Candara" w:hAnsi="Candara" w:cs="Arial"/>
          <w:sz w:val="22"/>
          <w:szCs w:val="22"/>
        </w:rPr>
        <w:t>) approuv</w:t>
      </w:r>
      <w:r w:rsidRPr="00CB3E3A">
        <w:rPr>
          <w:rFonts w:ascii="Candara" w:hAnsi="Candara" w:cs="Candara"/>
          <w:sz w:val="22"/>
          <w:szCs w:val="22"/>
        </w:rPr>
        <w:t>é</w:t>
      </w:r>
      <w:r w:rsidRPr="00CB3E3A">
        <w:rPr>
          <w:rFonts w:ascii="Candara" w:hAnsi="Candara" w:cs="Arial"/>
          <w:sz w:val="22"/>
          <w:szCs w:val="22"/>
        </w:rPr>
        <w:t xml:space="preserve"> par l'arr</w:t>
      </w:r>
      <w:r w:rsidRPr="00CB3E3A">
        <w:rPr>
          <w:rFonts w:ascii="Candara" w:hAnsi="Candara" w:cs="Candara"/>
          <w:sz w:val="22"/>
          <w:szCs w:val="22"/>
        </w:rPr>
        <w:t>ê</w:t>
      </w:r>
      <w:r w:rsidRPr="00CB3E3A">
        <w:rPr>
          <w:rFonts w:ascii="Candara" w:hAnsi="Candara" w:cs="Arial"/>
          <w:sz w:val="22"/>
          <w:szCs w:val="22"/>
        </w:rPr>
        <w:t>t</w:t>
      </w:r>
      <w:r w:rsidRPr="00CB3E3A">
        <w:rPr>
          <w:rFonts w:ascii="Candara" w:hAnsi="Candara" w:cs="Candara"/>
          <w:sz w:val="22"/>
          <w:szCs w:val="22"/>
        </w:rPr>
        <w:t>é</w:t>
      </w:r>
      <w:r>
        <w:rPr>
          <w:rFonts w:ascii="Candara" w:hAnsi="Candara" w:cs="Arial"/>
          <w:sz w:val="22"/>
          <w:szCs w:val="22"/>
        </w:rPr>
        <w:t xml:space="preserve"> du 30 mars 2021 modifié</w:t>
      </w:r>
    </w:p>
    <w:p w14:paraId="28463ECD" w14:textId="1BAE2EB9" w:rsidR="002D1D70" w:rsidRDefault="002D1D70" w:rsidP="002D1D70">
      <w:pPr>
        <w:tabs>
          <w:tab w:val="left" w:pos="851"/>
        </w:tabs>
        <w:spacing w:before="120"/>
        <w:ind w:left="1135" w:hanging="284"/>
        <w:jc w:val="both"/>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1"/>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sz w:val="22"/>
          <w:szCs w:val="22"/>
        </w:rPr>
        <w:t xml:space="preserve"> </w:t>
      </w:r>
      <w:r w:rsidR="00FE681A">
        <w:rPr>
          <w:rFonts w:ascii="Candara" w:hAnsi="Candara" w:cs="Arial"/>
          <w:sz w:val="22"/>
          <w:szCs w:val="22"/>
        </w:rPr>
        <w:t>L</w:t>
      </w:r>
      <w:r>
        <w:rPr>
          <w:rFonts w:ascii="Candara" w:hAnsi="Candara" w:cs="Arial"/>
          <w:sz w:val="22"/>
          <w:szCs w:val="22"/>
        </w:rPr>
        <w:t xml:space="preserve">'offre technique du titulaire </w:t>
      </w:r>
      <w:r w:rsidRPr="00801084">
        <w:rPr>
          <w:rFonts w:ascii="Candara" w:hAnsi="Candara" w:cs="Arial"/>
          <w:sz w:val="22"/>
          <w:szCs w:val="22"/>
        </w:rPr>
        <w:t>composée du cadre de réponse technique du candidat et/ou du mémoire technique respectant l’architectur</w:t>
      </w:r>
      <w:r>
        <w:rPr>
          <w:rFonts w:ascii="Candara" w:hAnsi="Candara" w:cs="Arial"/>
          <w:sz w:val="22"/>
          <w:szCs w:val="22"/>
        </w:rPr>
        <w:t>e du cadre de réponse technique, ainsi que d</w:t>
      </w:r>
      <w:r w:rsidRPr="00C97F1A">
        <w:rPr>
          <w:rFonts w:ascii="Candara" w:hAnsi="Candara" w:cs="Arial"/>
          <w:sz w:val="22"/>
          <w:szCs w:val="22"/>
        </w:rPr>
        <w:t>es fiches techniques du candidat sur son matériel</w:t>
      </w:r>
    </w:p>
    <w:p w14:paraId="37AAD460" w14:textId="21DC2E63" w:rsidR="002D1D70" w:rsidRDefault="002D1D70" w:rsidP="002D1D70">
      <w:pPr>
        <w:tabs>
          <w:tab w:val="left" w:pos="851"/>
        </w:tabs>
        <w:spacing w:before="120"/>
        <w:ind w:left="1135" w:hanging="284"/>
        <w:jc w:val="both"/>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1"/>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Pr>
          <w:rFonts w:ascii="Candara" w:hAnsi="Candara" w:cs="Arial"/>
          <w:sz w:val="22"/>
          <w:szCs w:val="22"/>
        </w:rPr>
        <w:t xml:space="preserve"> L</w:t>
      </w:r>
      <w:r w:rsidRPr="00CB3E3A">
        <w:rPr>
          <w:rFonts w:ascii="Candara" w:hAnsi="Candara" w:cs="Calibri"/>
          <w:bCs/>
          <w:color w:val="000000"/>
          <w:sz w:val="22"/>
          <w:szCs w:val="22"/>
          <w:lang w:eastAsia="fr-FR"/>
        </w:rPr>
        <w:t>es</w:t>
      </w:r>
      <w:r>
        <w:rPr>
          <w:rFonts w:ascii="Candara" w:hAnsi="Candara" w:cs="Calibri"/>
          <w:bCs/>
          <w:color w:val="000000"/>
          <w:sz w:val="22"/>
          <w:szCs w:val="22"/>
          <w:lang w:eastAsia="fr-FR"/>
        </w:rPr>
        <w:t xml:space="preserve"> bons de commande établis par le représentant de l’acheteur</w:t>
      </w:r>
    </w:p>
    <w:p w14:paraId="29E40548" w14:textId="77777777" w:rsidR="002D1D70" w:rsidRPr="00CB3E3A" w:rsidRDefault="002D1D70" w:rsidP="002D1D70">
      <w:pPr>
        <w:tabs>
          <w:tab w:val="left" w:pos="851"/>
        </w:tabs>
        <w:spacing w:before="120"/>
        <w:ind w:left="1135" w:hanging="284"/>
        <w:jc w:val="both"/>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1"/>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Pr>
          <w:rFonts w:ascii="Candara" w:hAnsi="Candara" w:cs="Arial"/>
          <w:sz w:val="22"/>
          <w:szCs w:val="22"/>
        </w:rPr>
        <w:t xml:space="preserve"> L</w:t>
      </w:r>
      <w:r w:rsidRPr="00CB3E3A">
        <w:rPr>
          <w:rFonts w:ascii="Candara" w:hAnsi="Candara" w:cs="Calibri"/>
          <w:bCs/>
          <w:color w:val="000000"/>
          <w:sz w:val="22"/>
          <w:szCs w:val="22"/>
          <w:lang w:eastAsia="fr-FR"/>
        </w:rPr>
        <w:t>es actes spéciaux de sous-traitance et leurs actes modificatifs, postérieurs à la notification du marché.</w:t>
      </w:r>
    </w:p>
    <w:p w14:paraId="2BAB6796" w14:textId="77777777" w:rsidR="002D1D70" w:rsidRPr="00F3684B" w:rsidRDefault="002D1D70" w:rsidP="002D1D70">
      <w:pPr>
        <w:tabs>
          <w:tab w:val="left" w:pos="851"/>
        </w:tabs>
        <w:jc w:val="both"/>
        <w:rPr>
          <w:rFonts w:ascii="Candara" w:hAnsi="Candara" w:cs="Arial"/>
          <w:sz w:val="22"/>
          <w:szCs w:val="22"/>
        </w:rPr>
      </w:pPr>
    </w:p>
    <w:p w14:paraId="69B1A375" w14:textId="77777777" w:rsidR="002D1D70" w:rsidRPr="00F3684B" w:rsidRDefault="002D1D70" w:rsidP="002D1D70">
      <w:pPr>
        <w:tabs>
          <w:tab w:val="left" w:pos="851"/>
        </w:tabs>
        <w:jc w:val="both"/>
        <w:rPr>
          <w:rFonts w:ascii="Candara" w:hAnsi="Candara" w:cs="Arial"/>
          <w:sz w:val="22"/>
          <w:szCs w:val="22"/>
        </w:rPr>
      </w:pPr>
      <w:r w:rsidRPr="00F3684B">
        <w:rPr>
          <w:rFonts w:ascii="Candara" w:hAnsi="Candara" w:cs="Arial"/>
          <w:sz w:val="22"/>
          <w:szCs w:val="22"/>
        </w:rPr>
        <w:t>et conformément à leurs clauses,</w:t>
      </w:r>
    </w:p>
    <w:p w14:paraId="5ED8A1A9" w14:textId="77777777" w:rsidR="002D1D70" w:rsidRPr="00F3684B" w:rsidRDefault="002D1D70" w:rsidP="002D1D70">
      <w:pPr>
        <w:tabs>
          <w:tab w:val="left" w:pos="851"/>
        </w:tabs>
        <w:jc w:val="both"/>
        <w:rPr>
          <w:rFonts w:ascii="Candara" w:hAnsi="Candara" w:cs="Arial"/>
          <w:sz w:val="22"/>
          <w:szCs w:val="22"/>
        </w:rPr>
      </w:pPr>
    </w:p>
    <w:p w14:paraId="37BEA849" w14:textId="77777777" w:rsidR="002D1D70" w:rsidRPr="00F3684B" w:rsidRDefault="002D1D70" w:rsidP="002D1D70">
      <w:pPr>
        <w:tabs>
          <w:tab w:val="left" w:pos="851"/>
        </w:tabs>
        <w:ind w:left="851"/>
        <w:jc w:val="both"/>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sz w:val="22"/>
          <w:szCs w:val="22"/>
        </w:rPr>
        <w:t xml:space="preserve"> Le signataire</w:t>
      </w:r>
    </w:p>
    <w:p w14:paraId="284AD4D5" w14:textId="77777777" w:rsidR="002D1D70" w:rsidRPr="00F3684B" w:rsidRDefault="002D1D70" w:rsidP="002D1D70">
      <w:pPr>
        <w:tabs>
          <w:tab w:val="left" w:pos="851"/>
        </w:tabs>
        <w:jc w:val="both"/>
        <w:rPr>
          <w:rFonts w:ascii="Candara" w:hAnsi="Candara" w:cs="Arial"/>
          <w:sz w:val="22"/>
          <w:szCs w:val="22"/>
        </w:rPr>
      </w:pPr>
    </w:p>
    <w:p w14:paraId="59D3C0D3" w14:textId="77777777" w:rsidR="002D1D70" w:rsidRPr="00F3684B" w:rsidRDefault="002D1D70" w:rsidP="002D1D70">
      <w:pPr>
        <w:tabs>
          <w:tab w:val="left" w:pos="851"/>
        </w:tabs>
        <w:spacing w:before="120"/>
        <w:ind w:left="1701"/>
        <w:jc w:val="both"/>
        <w:rPr>
          <w:rFonts w:ascii="Candara" w:hAnsi="Candara" w:cs="Arial"/>
          <w:i/>
          <w:sz w:val="22"/>
          <w:szCs w:val="22"/>
        </w:rPr>
      </w:pP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sz w:val="22"/>
          <w:szCs w:val="22"/>
        </w:rPr>
        <w:t xml:space="preserve"> s’engage, sur la base de son offre et pour son propre compte ;</w:t>
      </w:r>
    </w:p>
    <w:p w14:paraId="2B994980" w14:textId="77777777" w:rsidR="002D1D70" w:rsidRPr="00F3684B" w:rsidRDefault="002D1D70" w:rsidP="002D1D70">
      <w:pPr>
        <w:pStyle w:val="En-tte"/>
        <w:tabs>
          <w:tab w:val="clear" w:pos="4536"/>
          <w:tab w:val="clear" w:pos="9072"/>
          <w:tab w:val="left" w:pos="851"/>
        </w:tabs>
        <w:jc w:val="both"/>
        <w:rPr>
          <w:rFonts w:ascii="Candara" w:hAnsi="Candara" w:cs="Arial"/>
          <w:sz w:val="22"/>
          <w:szCs w:val="22"/>
        </w:rPr>
      </w:pPr>
      <w:r w:rsidRPr="00F3684B">
        <w:rPr>
          <w:rFonts w:ascii="Candara" w:hAnsi="Candara" w:cs="Arial"/>
          <w:i/>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A58E17" w14:textId="21ADDD32" w:rsidR="002D1D70" w:rsidRDefault="002D1D70" w:rsidP="002D1D70">
      <w:pPr>
        <w:tabs>
          <w:tab w:val="left" w:pos="851"/>
        </w:tabs>
        <w:jc w:val="both"/>
        <w:rPr>
          <w:rFonts w:ascii="Candara" w:hAnsi="Candara" w:cs="Arial"/>
          <w:sz w:val="22"/>
          <w:szCs w:val="22"/>
        </w:rPr>
      </w:pPr>
    </w:p>
    <w:p w14:paraId="260B8D3A" w14:textId="2435A2AE" w:rsidR="0044456D" w:rsidRDefault="0044456D" w:rsidP="002D1D70">
      <w:pPr>
        <w:tabs>
          <w:tab w:val="left" w:pos="851"/>
        </w:tabs>
        <w:jc w:val="both"/>
        <w:rPr>
          <w:rFonts w:ascii="Candara" w:hAnsi="Candara" w:cs="Arial"/>
          <w:sz w:val="22"/>
          <w:szCs w:val="22"/>
        </w:rPr>
      </w:pPr>
    </w:p>
    <w:p w14:paraId="38AEBCAC" w14:textId="11F869D2" w:rsidR="0044456D" w:rsidRDefault="0044456D" w:rsidP="002D1D70">
      <w:pPr>
        <w:tabs>
          <w:tab w:val="left" w:pos="851"/>
        </w:tabs>
        <w:jc w:val="both"/>
        <w:rPr>
          <w:rFonts w:ascii="Candara" w:hAnsi="Candara" w:cs="Arial"/>
          <w:sz w:val="22"/>
          <w:szCs w:val="22"/>
        </w:rPr>
      </w:pPr>
    </w:p>
    <w:p w14:paraId="02005F74" w14:textId="635AA786" w:rsidR="0044456D" w:rsidRDefault="0044456D" w:rsidP="002D1D70">
      <w:pPr>
        <w:tabs>
          <w:tab w:val="left" w:pos="851"/>
        </w:tabs>
        <w:jc w:val="both"/>
        <w:rPr>
          <w:rFonts w:ascii="Candara" w:hAnsi="Candara" w:cs="Arial"/>
          <w:sz w:val="22"/>
          <w:szCs w:val="22"/>
        </w:rPr>
      </w:pPr>
    </w:p>
    <w:p w14:paraId="27D9BD57" w14:textId="67416E2C" w:rsidR="0044456D" w:rsidRDefault="0044456D" w:rsidP="002D1D70">
      <w:pPr>
        <w:tabs>
          <w:tab w:val="left" w:pos="851"/>
        </w:tabs>
        <w:jc w:val="both"/>
        <w:rPr>
          <w:rFonts w:ascii="Candara" w:hAnsi="Candara" w:cs="Arial"/>
          <w:sz w:val="22"/>
          <w:szCs w:val="22"/>
        </w:rPr>
      </w:pPr>
    </w:p>
    <w:p w14:paraId="542C7755" w14:textId="77777777" w:rsidR="0044456D" w:rsidRDefault="0044456D" w:rsidP="002D1D70">
      <w:pPr>
        <w:tabs>
          <w:tab w:val="left" w:pos="851"/>
        </w:tabs>
        <w:jc w:val="both"/>
        <w:rPr>
          <w:rFonts w:ascii="Candara" w:hAnsi="Candara" w:cs="Arial"/>
          <w:sz w:val="22"/>
          <w:szCs w:val="22"/>
        </w:rPr>
      </w:pPr>
    </w:p>
    <w:p w14:paraId="7A9E252F" w14:textId="200572D6" w:rsidR="0044456D" w:rsidRDefault="0044456D" w:rsidP="002D1D70">
      <w:pPr>
        <w:tabs>
          <w:tab w:val="left" w:pos="851"/>
        </w:tabs>
        <w:jc w:val="both"/>
        <w:rPr>
          <w:rFonts w:ascii="Candara" w:hAnsi="Candara" w:cs="Arial"/>
          <w:sz w:val="22"/>
          <w:szCs w:val="22"/>
        </w:rPr>
      </w:pPr>
    </w:p>
    <w:p w14:paraId="0C1351D7" w14:textId="77777777" w:rsidR="0044456D" w:rsidRPr="00F3684B" w:rsidRDefault="0044456D" w:rsidP="002D1D70">
      <w:pPr>
        <w:tabs>
          <w:tab w:val="left" w:pos="851"/>
        </w:tabs>
        <w:jc w:val="both"/>
        <w:rPr>
          <w:rFonts w:ascii="Candara" w:hAnsi="Candara" w:cs="Arial"/>
          <w:sz w:val="22"/>
          <w:szCs w:val="22"/>
        </w:rPr>
      </w:pPr>
    </w:p>
    <w:p w14:paraId="1448D2FD" w14:textId="77777777" w:rsidR="002D1D70" w:rsidRPr="00F3684B" w:rsidRDefault="002D1D70" w:rsidP="002D1D70">
      <w:pPr>
        <w:tabs>
          <w:tab w:val="left" w:pos="851"/>
        </w:tabs>
        <w:ind w:left="1701"/>
        <w:jc w:val="both"/>
        <w:rPr>
          <w:rFonts w:ascii="Candara" w:hAnsi="Candara"/>
          <w:sz w:val="22"/>
          <w:szCs w:val="22"/>
        </w:rPr>
      </w:pPr>
    </w:p>
    <w:p w14:paraId="48D2E417" w14:textId="77777777" w:rsidR="002D1D70" w:rsidRPr="00F3684B" w:rsidRDefault="002D1D70" w:rsidP="002D1D70">
      <w:pPr>
        <w:tabs>
          <w:tab w:val="left" w:pos="851"/>
        </w:tabs>
        <w:ind w:left="1701"/>
        <w:jc w:val="both"/>
        <w:rPr>
          <w:rFonts w:ascii="Candara" w:hAnsi="Candara" w:cs="Arial"/>
          <w:i/>
          <w:sz w:val="22"/>
          <w:szCs w:val="22"/>
        </w:rPr>
      </w:pP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sz w:val="22"/>
          <w:szCs w:val="22"/>
        </w:rPr>
        <w:t xml:space="preserve"> engage la société ……………………… sur la base de son offre ;</w:t>
      </w:r>
    </w:p>
    <w:p w14:paraId="5D851853" w14:textId="77777777" w:rsidR="002D1D70" w:rsidRPr="00F3684B" w:rsidRDefault="002D1D70" w:rsidP="002D1D70">
      <w:pPr>
        <w:pStyle w:val="En-tte"/>
        <w:tabs>
          <w:tab w:val="clear" w:pos="4536"/>
          <w:tab w:val="clear" w:pos="9072"/>
          <w:tab w:val="left" w:pos="851"/>
        </w:tabs>
        <w:jc w:val="both"/>
        <w:rPr>
          <w:rFonts w:ascii="Candara" w:hAnsi="Candara" w:cs="Arial"/>
          <w:sz w:val="22"/>
          <w:szCs w:val="22"/>
        </w:rPr>
      </w:pPr>
      <w:r w:rsidRPr="00F3684B">
        <w:rPr>
          <w:rFonts w:ascii="Candara" w:hAnsi="Candara" w:cs="Arial"/>
          <w:i/>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6031D6A" w14:textId="77777777" w:rsidR="002D1D70" w:rsidRPr="00F3684B" w:rsidRDefault="002D1D70" w:rsidP="002D1D70">
      <w:pPr>
        <w:tabs>
          <w:tab w:val="left" w:pos="851"/>
        </w:tabs>
        <w:jc w:val="both"/>
        <w:rPr>
          <w:rFonts w:ascii="Candara" w:hAnsi="Candara" w:cs="Arial"/>
          <w:sz w:val="22"/>
          <w:szCs w:val="22"/>
        </w:rPr>
      </w:pPr>
    </w:p>
    <w:p w14:paraId="508C4F9C" w14:textId="5C374D44" w:rsidR="002D1D70" w:rsidRDefault="002D1D70" w:rsidP="002D1D70">
      <w:pPr>
        <w:tabs>
          <w:tab w:val="left" w:pos="851"/>
        </w:tabs>
        <w:jc w:val="both"/>
        <w:rPr>
          <w:rFonts w:ascii="Candara" w:hAnsi="Candara" w:cs="Arial"/>
          <w:sz w:val="22"/>
          <w:szCs w:val="22"/>
        </w:rPr>
      </w:pPr>
    </w:p>
    <w:p w14:paraId="509C1154" w14:textId="0E51A560" w:rsidR="0044456D" w:rsidRDefault="0044456D" w:rsidP="002D1D70">
      <w:pPr>
        <w:tabs>
          <w:tab w:val="left" w:pos="851"/>
        </w:tabs>
        <w:jc w:val="both"/>
        <w:rPr>
          <w:rFonts w:ascii="Candara" w:hAnsi="Candara" w:cs="Arial"/>
          <w:sz w:val="22"/>
          <w:szCs w:val="22"/>
        </w:rPr>
      </w:pPr>
    </w:p>
    <w:p w14:paraId="6D420FE4" w14:textId="1A688AA0" w:rsidR="0044456D" w:rsidRDefault="0044456D" w:rsidP="002D1D70">
      <w:pPr>
        <w:tabs>
          <w:tab w:val="left" w:pos="851"/>
        </w:tabs>
        <w:jc w:val="both"/>
        <w:rPr>
          <w:rFonts w:ascii="Candara" w:hAnsi="Candara" w:cs="Arial"/>
          <w:sz w:val="22"/>
          <w:szCs w:val="22"/>
        </w:rPr>
      </w:pPr>
    </w:p>
    <w:p w14:paraId="379AEC13" w14:textId="48EAE08E" w:rsidR="0044456D" w:rsidRDefault="0044456D" w:rsidP="002D1D70">
      <w:pPr>
        <w:tabs>
          <w:tab w:val="left" w:pos="851"/>
        </w:tabs>
        <w:jc w:val="both"/>
        <w:rPr>
          <w:rFonts w:ascii="Candara" w:hAnsi="Candara" w:cs="Arial"/>
          <w:sz w:val="22"/>
          <w:szCs w:val="22"/>
        </w:rPr>
      </w:pPr>
    </w:p>
    <w:p w14:paraId="75B577E8" w14:textId="77777777" w:rsidR="0044456D" w:rsidRDefault="0044456D" w:rsidP="002D1D70">
      <w:pPr>
        <w:tabs>
          <w:tab w:val="left" w:pos="851"/>
        </w:tabs>
        <w:jc w:val="both"/>
        <w:rPr>
          <w:rFonts w:ascii="Candara" w:hAnsi="Candara" w:cs="Arial"/>
          <w:sz w:val="22"/>
          <w:szCs w:val="22"/>
        </w:rPr>
      </w:pPr>
    </w:p>
    <w:p w14:paraId="60116D3D" w14:textId="1798A6A9" w:rsidR="0044456D" w:rsidRDefault="0044456D" w:rsidP="002D1D70">
      <w:pPr>
        <w:tabs>
          <w:tab w:val="left" w:pos="851"/>
        </w:tabs>
        <w:jc w:val="both"/>
        <w:rPr>
          <w:rFonts w:ascii="Candara" w:hAnsi="Candara" w:cs="Arial"/>
          <w:sz w:val="22"/>
          <w:szCs w:val="22"/>
        </w:rPr>
      </w:pPr>
    </w:p>
    <w:p w14:paraId="563E71A4" w14:textId="349A8F06" w:rsidR="0044456D" w:rsidRDefault="0044456D" w:rsidP="002D1D70">
      <w:pPr>
        <w:tabs>
          <w:tab w:val="left" w:pos="851"/>
        </w:tabs>
        <w:jc w:val="both"/>
        <w:rPr>
          <w:rFonts w:ascii="Candara" w:hAnsi="Candara" w:cs="Arial"/>
          <w:sz w:val="22"/>
          <w:szCs w:val="22"/>
        </w:rPr>
      </w:pPr>
    </w:p>
    <w:p w14:paraId="286DA8FB" w14:textId="77777777" w:rsidR="0044456D" w:rsidRPr="00F3684B" w:rsidRDefault="0044456D" w:rsidP="002D1D70">
      <w:pPr>
        <w:tabs>
          <w:tab w:val="left" w:pos="851"/>
        </w:tabs>
        <w:jc w:val="both"/>
        <w:rPr>
          <w:rFonts w:ascii="Candara" w:hAnsi="Candara" w:cs="Arial"/>
          <w:sz w:val="22"/>
          <w:szCs w:val="22"/>
        </w:rPr>
      </w:pPr>
    </w:p>
    <w:p w14:paraId="31D7074A" w14:textId="77777777" w:rsidR="002D1D70" w:rsidRPr="00F3684B" w:rsidRDefault="002D1D70" w:rsidP="002D1D70">
      <w:pPr>
        <w:pStyle w:val="fcase1ertab"/>
        <w:tabs>
          <w:tab w:val="left" w:pos="851"/>
        </w:tabs>
        <w:spacing w:before="120"/>
        <w:ind w:left="851" w:firstLine="0"/>
        <w:rPr>
          <w:rFonts w:ascii="Candara" w:hAnsi="Candara" w:cs="Arial"/>
          <w:sz w:val="22"/>
          <w:szCs w:val="22"/>
        </w:rPr>
      </w:pPr>
      <w:r w:rsidRPr="00F3684B">
        <w:rPr>
          <w:rFonts w:ascii="Candara" w:hAnsi="Candara"/>
          <w:sz w:val="22"/>
          <w:szCs w:val="22"/>
        </w:rPr>
        <w:lastRenderedPageBreak/>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sz w:val="22"/>
          <w:szCs w:val="22"/>
        </w:rPr>
        <w:t xml:space="preserve"> L’ensemble des membres du groupement s’engagent, sur la base de l’offre du groupement ;</w:t>
      </w:r>
    </w:p>
    <w:p w14:paraId="213F5FC7" w14:textId="77777777" w:rsidR="002D1D70" w:rsidRPr="00F3684B" w:rsidRDefault="002D1D70" w:rsidP="002D1D70">
      <w:pPr>
        <w:pStyle w:val="En-tte"/>
        <w:tabs>
          <w:tab w:val="clear" w:pos="4536"/>
          <w:tab w:val="clear" w:pos="9072"/>
          <w:tab w:val="left" w:pos="851"/>
        </w:tabs>
        <w:jc w:val="both"/>
        <w:rPr>
          <w:rFonts w:ascii="Candara" w:hAnsi="Candara" w:cs="Arial"/>
          <w:i/>
          <w:sz w:val="22"/>
          <w:szCs w:val="22"/>
        </w:rPr>
      </w:pPr>
    </w:p>
    <w:p w14:paraId="174A0A1F" w14:textId="77777777" w:rsidR="002D1D70" w:rsidRPr="00F3684B" w:rsidRDefault="002D1D70" w:rsidP="002D1D70">
      <w:pPr>
        <w:suppressAutoHyphens w:val="0"/>
        <w:spacing w:before="119" w:after="120"/>
        <w:rPr>
          <w:rFonts w:ascii="Candara" w:hAnsi="Candara"/>
          <w:i/>
          <w:sz w:val="22"/>
          <w:szCs w:val="22"/>
        </w:rPr>
      </w:pPr>
      <w:r w:rsidRPr="00F3684B">
        <w:rPr>
          <w:rFonts w:ascii="Candara" w:hAnsi="Candara"/>
          <w:i/>
          <w:sz w:val="22"/>
          <w:szCs w:val="22"/>
        </w:rPr>
        <w:t>[</w:t>
      </w:r>
      <w:r w:rsidRPr="00F3684B">
        <w:rPr>
          <w:rFonts w:ascii="Candara" w:hAnsi="Candara"/>
          <w:i/>
          <w:sz w:val="22"/>
          <w:szCs w:val="22"/>
          <w:lang w:eastAsia="fr-FR"/>
        </w:rPr>
        <w:t>Tableau à reproduire autant de fois qu’il y a de membres.</w:t>
      </w:r>
      <w:r w:rsidRPr="00F3684B">
        <w:rPr>
          <w:rFonts w:ascii="Candara" w:hAnsi="Candara"/>
          <w:i/>
          <w:sz w:val="22"/>
          <w:szCs w:val="22"/>
        </w:rPr>
        <w:t>]</w:t>
      </w:r>
    </w:p>
    <w:p w14:paraId="0E72FCEA" w14:textId="77777777" w:rsidR="002D1D70" w:rsidRPr="00F3684B" w:rsidRDefault="002D1D70" w:rsidP="002D1D70">
      <w:pPr>
        <w:suppressAutoHyphens w:val="0"/>
        <w:spacing w:before="119" w:after="120"/>
        <w:rPr>
          <w:rFonts w:ascii="Candara" w:hAnsi="Candara" w:cs="Arial"/>
          <w:sz w:val="22"/>
          <w:szCs w:val="22"/>
          <w:lang w:eastAsia="fr-FR"/>
        </w:rPr>
      </w:pPr>
      <w:r w:rsidRPr="00F3684B">
        <w:rPr>
          <w:rFonts w:ascii="Candara" w:hAnsi="Candara"/>
          <w:sz w:val="22"/>
          <w:szCs w:val="22"/>
        </w:rPr>
        <w:t>Membre du groupement </w:t>
      </w:r>
    </w:p>
    <w:tbl>
      <w:tblPr>
        <w:tblW w:w="10093" w:type="dxa"/>
        <w:tblInd w:w="55" w:type="dxa"/>
        <w:tblLayout w:type="fixed"/>
        <w:tblCellMar>
          <w:top w:w="55" w:type="dxa"/>
          <w:left w:w="55" w:type="dxa"/>
          <w:bottom w:w="55" w:type="dxa"/>
          <w:right w:w="55" w:type="dxa"/>
        </w:tblCellMar>
        <w:tblLook w:val="0000" w:firstRow="0" w:lastRow="0" w:firstColumn="0" w:lastColumn="0" w:noHBand="0" w:noVBand="0"/>
      </w:tblPr>
      <w:tblGrid>
        <w:gridCol w:w="3119"/>
        <w:gridCol w:w="6974"/>
      </w:tblGrid>
      <w:tr w:rsidR="002D1D70" w:rsidRPr="00F3684B" w14:paraId="27894A0C" w14:textId="77777777" w:rsidTr="000B7D16">
        <w:trPr>
          <w:trHeight w:val="352"/>
        </w:trPr>
        <w:tc>
          <w:tcPr>
            <w:tcW w:w="3119" w:type="dxa"/>
            <w:tcBorders>
              <w:top w:val="single" w:sz="2" w:space="0" w:color="000000"/>
              <w:left w:val="single" w:sz="2" w:space="0" w:color="000000"/>
              <w:bottom w:val="single" w:sz="2" w:space="0" w:color="000000"/>
            </w:tcBorders>
          </w:tcPr>
          <w:p w14:paraId="6C5D5294" w14:textId="77777777" w:rsidR="002D1D70" w:rsidRPr="00F3684B" w:rsidRDefault="002D1D70" w:rsidP="000B7D16">
            <w:pPr>
              <w:tabs>
                <w:tab w:val="left" w:pos="851"/>
              </w:tabs>
              <w:jc w:val="both"/>
              <w:rPr>
                <w:rFonts w:ascii="Candara" w:hAnsi="Candara" w:cs="Arial"/>
                <w:sz w:val="22"/>
                <w:szCs w:val="22"/>
              </w:rPr>
            </w:pPr>
            <w:r w:rsidRPr="00F3684B">
              <w:rPr>
                <w:rFonts w:ascii="Candara" w:hAnsi="Candara" w:cs="Arial"/>
                <w:sz w:val="22"/>
                <w:szCs w:val="22"/>
              </w:rPr>
              <w:t xml:space="preserve">Nom commercial </w:t>
            </w:r>
          </w:p>
          <w:p w14:paraId="5335F319" w14:textId="77777777" w:rsidR="002D1D70" w:rsidRPr="00F3684B" w:rsidRDefault="002D1D70" w:rsidP="000B7D16">
            <w:pPr>
              <w:tabs>
                <w:tab w:val="left" w:pos="851"/>
              </w:tabs>
              <w:jc w:val="both"/>
              <w:rPr>
                <w:rFonts w:ascii="Candara" w:hAnsi="Candara" w:cs="Arial"/>
                <w:sz w:val="22"/>
                <w:szCs w:val="22"/>
              </w:rPr>
            </w:pPr>
            <w:r w:rsidRPr="00F3684B">
              <w:rPr>
                <w:rFonts w:ascii="Candara" w:hAnsi="Candara" w:cs="Arial"/>
                <w:sz w:val="22"/>
                <w:szCs w:val="22"/>
              </w:rPr>
              <w:t>et dénomination sociale</w:t>
            </w:r>
          </w:p>
        </w:tc>
        <w:tc>
          <w:tcPr>
            <w:tcW w:w="6974" w:type="dxa"/>
            <w:tcBorders>
              <w:top w:val="single" w:sz="2" w:space="0" w:color="000000"/>
              <w:left w:val="single" w:sz="2" w:space="0" w:color="000000"/>
              <w:bottom w:val="single" w:sz="2" w:space="0" w:color="000000"/>
              <w:right w:val="single" w:sz="2" w:space="0" w:color="000000"/>
            </w:tcBorders>
          </w:tcPr>
          <w:p w14:paraId="57BBDF52" w14:textId="77777777" w:rsidR="002D1D70" w:rsidRPr="00F3684B" w:rsidRDefault="002D1D70" w:rsidP="000B7D16">
            <w:pPr>
              <w:tabs>
                <w:tab w:val="left" w:pos="851"/>
              </w:tabs>
              <w:jc w:val="both"/>
              <w:rPr>
                <w:rFonts w:ascii="Candara" w:hAnsi="Candara" w:cs="Arial"/>
                <w:sz w:val="22"/>
                <w:szCs w:val="22"/>
              </w:rPr>
            </w:pPr>
          </w:p>
          <w:p w14:paraId="5D733370" w14:textId="77777777" w:rsidR="002D1D70" w:rsidRPr="00F3684B" w:rsidRDefault="002D1D70" w:rsidP="000B7D16">
            <w:pPr>
              <w:tabs>
                <w:tab w:val="left" w:pos="851"/>
              </w:tabs>
              <w:jc w:val="both"/>
              <w:rPr>
                <w:rFonts w:ascii="Candara" w:hAnsi="Candara" w:cs="Arial"/>
                <w:sz w:val="22"/>
                <w:szCs w:val="22"/>
              </w:rPr>
            </w:pPr>
          </w:p>
        </w:tc>
      </w:tr>
      <w:tr w:rsidR="002D1D70" w:rsidRPr="00F3684B" w14:paraId="69F17B3C" w14:textId="77777777" w:rsidTr="000B7D16">
        <w:tc>
          <w:tcPr>
            <w:tcW w:w="3119" w:type="dxa"/>
            <w:tcBorders>
              <w:left w:val="single" w:sz="2" w:space="0" w:color="000000"/>
              <w:bottom w:val="single" w:sz="2" w:space="0" w:color="000000"/>
            </w:tcBorders>
          </w:tcPr>
          <w:p w14:paraId="58EA7996" w14:textId="77777777" w:rsidR="002D1D70" w:rsidRPr="00F3684B" w:rsidRDefault="002D1D70" w:rsidP="000B7D16">
            <w:pPr>
              <w:tabs>
                <w:tab w:val="left" w:pos="851"/>
              </w:tabs>
              <w:spacing w:after="120"/>
              <w:jc w:val="both"/>
              <w:rPr>
                <w:rFonts w:ascii="Candara" w:hAnsi="Candara" w:cs="Arial"/>
                <w:sz w:val="22"/>
                <w:szCs w:val="22"/>
              </w:rPr>
            </w:pPr>
            <w:r w:rsidRPr="00F3684B">
              <w:rPr>
                <w:rFonts w:ascii="Candara" w:hAnsi="Candara" w:cs="Arial"/>
                <w:sz w:val="22"/>
                <w:szCs w:val="22"/>
              </w:rPr>
              <w:t>Adresse de l'établissement</w:t>
            </w:r>
          </w:p>
        </w:tc>
        <w:tc>
          <w:tcPr>
            <w:tcW w:w="6974" w:type="dxa"/>
            <w:tcBorders>
              <w:left w:val="single" w:sz="2" w:space="0" w:color="000000"/>
              <w:bottom w:val="single" w:sz="2" w:space="0" w:color="000000"/>
              <w:right w:val="single" w:sz="2" w:space="0" w:color="000000"/>
            </w:tcBorders>
          </w:tcPr>
          <w:p w14:paraId="3647576B" w14:textId="77777777" w:rsidR="002D1D70" w:rsidRPr="00F3684B" w:rsidRDefault="002D1D70" w:rsidP="000B7D16">
            <w:pPr>
              <w:tabs>
                <w:tab w:val="left" w:pos="851"/>
              </w:tabs>
              <w:spacing w:after="120"/>
              <w:jc w:val="both"/>
              <w:rPr>
                <w:rFonts w:ascii="Candara" w:hAnsi="Candara" w:cs="Arial"/>
                <w:sz w:val="22"/>
                <w:szCs w:val="22"/>
              </w:rPr>
            </w:pPr>
          </w:p>
        </w:tc>
      </w:tr>
      <w:tr w:rsidR="002D1D70" w:rsidRPr="00F3684B" w14:paraId="4A468977" w14:textId="77777777" w:rsidTr="000B7D16">
        <w:tc>
          <w:tcPr>
            <w:tcW w:w="3119" w:type="dxa"/>
            <w:tcBorders>
              <w:left w:val="single" w:sz="2" w:space="0" w:color="000000"/>
              <w:bottom w:val="single" w:sz="2" w:space="0" w:color="000000"/>
            </w:tcBorders>
          </w:tcPr>
          <w:p w14:paraId="7011A50E" w14:textId="77777777" w:rsidR="002D1D70" w:rsidRPr="00F3684B" w:rsidRDefault="002D1D70" w:rsidP="000B7D16">
            <w:pPr>
              <w:tabs>
                <w:tab w:val="left" w:pos="851"/>
              </w:tabs>
              <w:spacing w:after="120"/>
              <w:jc w:val="both"/>
              <w:rPr>
                <w:rFonts w:ascii="Candara" w:hAnsi="Candara" w:cs="Arial"/>
                <w:sz w:val="22"/>
                <w:szCs w:val="22"/>
              </w:rPr>
            </w:pPr>
            <w:r w:rsidRPr="00F3684B">
              <w:rPr>
                <w:rFonts w:ascii="Candara" w:hAnsi="Candara" w:cs="Arial"/>
                <w:sz w:val="22"/>
                <w:szCs w:val="22"/>
              </w:rPr>
              <w:t xml:space="preserve">Adresse du siège social </w:t>
            </w:r>
            <w:r w:rsidRPr="00F3684B">
              <w:rPr>
                <w:rFonts w:ascii="Candara" w:hAnsi="Candara" w:cs="Arial"/>
                <w:i/>
                <w:sz w:val="22"/>
                <w:szCs w:val="22"/>
              </w:rPr>
              <w:t>(si différente de l’adresse de l’établissement)</w:t>
            </w:r>
          </w:p>
        </w:tc>
        <w:tc>
          <w:tcPr>
            <w:tcW w:w="6974" w:type="dxa"/>
            <w:tcBorders>
              <w:left w:val="single" w:sz="2" w:space="0" w:color="000000"/>
              <w:bottom w:val="single" w:sz="2" w:space="0" w:color="000000"/>
              <w:right w:val="single" w:sz="2" w:space="0" w:color="000000"/>
            </w:tcBorders>
          </w:tcPr>
          <w:p w14:paraId="6FF5F861" w14:textId="77777777" w:rsidR="002D1D70" w:rsidRPr="00F3684B" w:rsidRDefault="002D1D70" w:rsidP="000B7D16">
            <w:pPr>
              <w:tabs>
                <w:tab w:val="left" w:pos="851"/>
              </w:tabs>
              <w:spacing w:after="120"/>
              <w:jc w:val="both"/>
              <w:rPr>
                <w:rFonts w:ascii="Candara" w:hAnsi="Candara" w:cs="Arial"/>
                <w:sz w:val="22"/>
                <w:szCs w:val="22"/>
              </w:rPr>
            </w:pPr>
          </w:p>
        </w:tc>
      </w:tr>
      <w:tr w:rsidR="002D1D70" w:rsidRPr="00F3684B" w14:paraId="22B3D3D1" w14:textId="77777777" w:rsidTr="000B7D16">
        <w:trPr>
          <w:trHeight w:val="295"/>
        </w:trPr>
        <w:tc>
          <w:tcPr>
            <w:tcW w:w="3119" w:type="dxa"/>
            <w:tcBorders>
              <w:left w:val="single" w:sz="2" w:space="0" w:color="000000"/>
              <w:bottom w:val="single" w:sz="2" w:space="0" w:color="000000"/>
            </w:tcBorders>
          </w:tcPr>
          <w:p w14:paraId="0F14672F" w14:textId="77777777" w:rsidR="002D1D70" w:rsidRPr="00F3684B" w:rsidRDefault="002D1D70" w:rsidP="000B7D16">
            <w:pPr>
              <w:tabs>
                <w:tab w:val="left" w:pos="851"/>
              </w:tabs>
              <w:jc w:val="both"/>
              <w:rPr>
                <w:rFonts w:ascii="Candara" w:hAnsi="Candara" w:cs="Arial"/>
                <w:sz w:val="22"/>
                <w:szCs w:val="22"/>
              </w:rPr>
            </w:pPr>
            <w:r w:rsidRPr="00F3684B">
              <w:rPr>
                <w:rFonts w:ascii="Candara" w:hAnsi="Candara" w:cs="Arial"/>
                <w:sz w:val="22"/>
                <w:szCs w:val="22"/>
              </w:rPr>
              <w:t>Adresse électronique</w:t>
            </w:r>
          </w:p>
        </w:tc>
        <w:tc>
          <w:tcPr>
            <w:tcW w:w="6974" w:type="dxa"/>
            <w:tcBorders>
              <w:left w:val="single" w:sz="2" w:space="0" w:color="000000"/>
              <w:bottom w:val="single" w:sz="2" w:space="0" w:color="000000"/>
              <w:right w:val="single" w:sz="2" w:space="0" w:color="000000"/>
            </w:tcBorders>
          </w:tcPr>
          <w:p w14:paraId="1CC73E75" w14:textId="77777777" w:rsidR="002D1D70" w:rsidRPr="00F3684B" w:rsidRDefault="002D1D70" w:rsidP="000B7D16">
            <w:pPr>
              <w:tabs>
                <w:tab w:val="left" w:pos="851"/>
              </w:tabs>
              <w:jc w:val="both"/>
              <w:rPr>
                <w:rFonts w:ascii="Candara" w:hAnsi="Candara" w:cs="Arial"/>
                <w:sz w:val="22"/>
                <w:szCs w:val="22"/>
              </w:rPr>
            </w:pPr>
          </w:p>
        </w:tc>
      </w:tr>
      <w:tr w:rsidR="002D1D70" w:rsidRPr="00F3684B" w14:paraId="3689E396" w14:textId="77777777" w:rsidTr="000B7D16">
        <w:trPr>
          <w:trHeight w:val="254"/>
        </w:trPr>
        <w:tc>
          <w:tcPr>
            <w:tcW w:w="3119" w:type="dxa"/>
            <w:tcBorders>
              <w:left w:val="single" w:sz="2" w:space="0" w:color="000000"/>
              <w:bottom w:val="single" w:sz="2" w:space="0" w:color="000000"/>
            </w:tcBorders>
          </w:tcPr>
          <w:p w14:paraId="67D1AD13" w14:textId="77777777" w:rsidR="002D1D70" w:rsidRPr="00F3684B" w:rsidRDefault="002D1D70" w:rsidP="000B7D16">
            <w:pPr>
              <w:tabs>
                <w:tab w:val="left" w:pos="851"/>
              </w:tabs>
              <w:jc w:val="both"/>
              <w:rPr>
                <w:rFonts w:ascii="Candara" w:hAnsi="Candara" w:cs="Arial"/>
                <w:sz w:val="22"/>
                <w:szCs w:val="22"/>
              </w:rPr>
            </w:pPr>
            <w:r w:rsidRPr="00F3684B">
              <w:rPr>
                <w:rFonts w:ascii="Candara" w:hAnsi="Candara" w:cs="Arial"/>
                <w:sz w:val="22"/>
                <w:szCs w:val="22"/>
              </w:rPr>
              <w:t>Téléphone / Fax</w:t>
            </w:r>
          </w:p>
        </w:tc>
        <w:tc>
          <w:tcPr>
            <w:tcW w:w="6974" w:type="dxa"/>
            <w:tcBorders>
              <w:left w:val="single" w:sz="2" w:space="0" w:color="000000"/>
              <w:bottom w:val="single" w:sz="2" w:space="0" w:color="000000"/>
              <w:right w:val="single" w:sz="2" w:space="0" w:color="000000"/>
            </w:tcBorders>
          </w:tcPr>
          <w:p w14:paraId="71E99BEC" w14:textId="77777777" w:rsidR="002D1D70" w:rsidRPr="00F3684B" w:rsidRDefault="002D1D70" w:rsidP="000B7D16">
            <w:pPr>
              <w:tabs>
                <w:tab w:val="left" w:pos="851"/>
              </w:tabs>
              <w:jc w:val="both"/>
              <w:rPr>
                <w:rFonts w:ascii="Candara" w:hAnsi="Candara" w:cs="Arial"/>
                <w:sz w:val="22"/>
                <w:szCs w:val="22"/>
              </w:rPr>
            </w:pPr>
          </w:p>
          <w:p w14:paraId="2A0FADC3" w14:textId="77777777" w:rsidR="002D1D70" w:rsidRPr="00F3684B" w:rsidRDefault="002D1D70" w:rsidP="000B7D16">
            <w:pPr>
              <w:tabs>
                <w:tab w:val="left" w:pos="851"/>
              </w:tabs>
              <w:jc w:val="both"/>
              <w:rPr>
                <w:rFonts w:ascii="Candara" w:hAnsi="Candara" w:cs="Arial"/>
                <w:sz w:val="22"/>
                <w:szCs w:val="22"/>
              </w:rPr>
            </w:pPr>
          </w:p>
        </w:tc>
      </w:tr>
      <w:tr w:rsidR="002D1D70" w:rsidRPr="00F3684B" w14:paraId="2B36F01A" w14:textId="77777777" w:rsidTr="000B7D16">
        <w:tc>
          <w:tcPr>
            <w:tcW w:w="3119" w:type="dxa"/>
            <w:tcBorders>
              <w:left w:val="single" w:sz="2" w:space="0" w:color="000000"/>
              <w:bottom w:val="single" w:sz="2" w:space="0" w:color="000000"/>
            </w:tcBorders>
          </w:tcPr>
          <w:p w14:paraId="62ECD1D9" w14:textId="77777777" w:rsidR="002D1D70" w:rsidRPr="00F3684B" w:rsidRDefault="002D1D70" w:rsidP="000B7D16">
            <w:pPr>
              <w:tabs>
                <w:tab w:val="left" w:pos="851"/>
              </w:tabs>
              <w:spacing w:before="120"/>
              <w:jc w:val="both"/>
              <w:rPr>
                <w:rFonts w:ascii="Candara" w:hAnsi="Candara" w:cs="Arial"/>
                <w:sz w:val="22"/>
                <w:szCs w:val="22"/>
              </w:rPr>
            </w:pPr>
            <w:r w:rsidRPr="00F3684B">
              <w:rPr>
                <w:rFonts w:ascii="Candara" w:hAnsi="Candara" w:cs="Arial"/>
                <w:sz w:val="22"/>
                <w:szCs w:val="22"/>
              </w:rPr>
              <w:t>Numéro SIRET</w:t>
            </w:r>
          </w:p>
        </w:tc>
        <w:tc>
          <w:tcPr>
            <w:tcW w:w="6974" w:type="dxa"/>
            <w:tcBorders>
              <w:left w:val="single" w:sz="2" w:space="0" w:color="000000"/>
              <w:bottom w:val="single" w:sz="2" w:space="0" w:color="000000"/>
              <w:right w:val="single" w:sz="2" w:space="0" w:color="000000"/>
            </w:tcBorders>
          </w:tcPr>
          <w:p w14:paraId="323B624D" w14:textId="77777777" w:rsidR="002D1D70" w:rsidRPr="00F3684B" w:rsidRDefault="002D1D70" w:rsidP="000B7D16">
            <w:pPr>
              <w:tabs>
                <w:tab w:val="left" w:pos="851"/>
              </w:tabs>
              <w:spacing w:before="120"/>
              <w:jc w:val="both"/>
              <w:rPr>
                <w:rFonts w:ascii="Candara" w:hAnsi="Candara" w:cs="Arial"/>
                <w:sz w:val="22"/>
                <w:szCs w:val="22"/>
              </w:rPr>
            </w:pPr>
          </w:p>
        </w:tc>
      </w:tr>
    </w:tbl>
    <w:p w14:paraId="75A5DDE6" w14:textId="77777777" w:rsidR="002D1D70" w:rsidRPr="00F3684B" w:rsidRDefault="002D1D70" w:rsidP="002D1D70">
      <w:pPr>
        <w:pStyle w:val="fcase1ertab"/>
        <w:tabs>
          <w:tab w:val="left" w:pos="851"/>
        </w:tabs>
        <w:ind w:left="0" w:firstLine="0"/>
        <w:rPr>
          <w:rFonts w:ascii="Candara" w:hAnsi="Candara" w:cs="Arial"/>
          <w:sz w:val="22"/>
          <w:szCs w:val="22"/>
          <w:lang w:eastAsia="fr-FR"/>
        </w:rPr>
      </w:pPr>
    </w:p>
    <w:p w14:paraId="773EB331" w14:textId="77777777" w:rsidR="002D1D70" w:rsidRPr="00F3684B" w:rsidRDefault="002D1D70" w:rsidP="002D1D70">
      <w:pPr>
        <w:pStyle w:val="fcase1ertab"/>
        <w:tabs>
          <w:tab w:val="left" w:pos="851"/>
        </w:tabs>
        <w:ind w:left="0" w:firstLine="0"/>
        <w:rPr>
          <w:rFonts w:ascii="Candara" w:hAnsi="Candara" w:cs="Arial"/>
          <w:sz w:val="22"/>
          <w:szCs w:val="22"/>
          <w:u w:val="single"/>
        </w:rPr>
      </w:pPr>
      <w:r w:rsidRPr="00F3684B">
        <w:rPr>
          <w:rFonts w:ascii="Candara" w:hAnsi="Candara" w:cs="Arial"/>
          <w:sz w:val="22"/>
          <w:szCs w:val="22"/>
        </w:rPr>
        <w:t>à livrer les fournitures demandées ou à exécuter les prestations demandées </w:t>
      </w:r>
    </w:p>
    <w:p w14:paraId="3B6D5BB5" w14:textId="77777777" w:rsidR="002D1D70" w:rsidRPr="00F3684B" w:rsidRDefault="002D1D70" w:rsidP="002D1D70">
      <w:pPr>
        <w:pStyle w:val="fcase1ertab"/>
        <w:tabs>
          <w:tab w:val="left" w:pos="851"/>
        </w:tabs>
        <w:spacing w:before="120"/>
        <w:ind w:left="0" w:firstLine="0"/>
        <w:rPr>
          <w:rFonts w:ascii="Candara" w:hAnsi="Candara"/>
          <w:sz w:val="22"/>
          <w:szCs w:val="22"/>
        </w:rPr>
      </w:pPr>
    </w:p>
    <w:p w14:paraId="6D6400CC" w14:textId="77777777" w:rsidR="002D1D70" w:rsidRPr="00F3684B" w:rsidRDefault="002D1D70" w:rsidP="002D1D70">
      <w:pPr>
        <w:pStyle w:val="fcase1ertab"/>
        <w:tabs>
          <w:tab w:val="clear" w:pos="426"/>
          <w:tab w:val="left" w:pos="851"/>
        </w:tabs>
        <w:spacing w:before="120"/>
        <w:ind w:firstLine="142"/>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1"/>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Pr>
          <w:rFonts w:ascii="Candara" w:hAnsi="Candara" w:cs="Arial"/>
          <w:sz w:val="22"/>
          <w:szCs w:val="22"/>
        </w:rPr>
        <w:t xml:space="preserve"> </w:t>
      </w:r>
      <w:r w:rsidRPr="00A44417">
        <w:rPr>
          <w:rFonts w:ascii="Candara" w:hAnsi="Candara" w:cs="Arial"/>
          <w:b/>
          <w:bCs/>
          <w:sz w:val="22"/>
          <w:szCs w:val="22"/>
        </w:rPr>
        <w:t>aux prix indiqués dans l’annexe 1 jointe au présent document (BPU).</w:t>
      </w:r>
    </w:p>
    <w:p w14:paraId="307F8E57" w14:textId="77777777" w:rsidR="002D1D70" w:rsidRPr="00F3684B" w:rsidRDefault="002D1D70" w:rsidP="002D1D70">
      <w:pPr>
        <w:pStyle w:val="fcasegauche"/>
        <w:tabs>
          <w:tab w:val="left" w:pos="851"/>
        </w:tabs>
        <w:spacing w:after="0"/>
        <w:ind w:left="0" w:firstLine="0"/>
        <w:rPr>
          <w:rFonts w:ascii="Candara" w:hAnsi="Candara" w:cs="Arial"/>
          <w:sz w:val="22"/>
          <w:szCs w:val="22"/>
        </w:rPr>
      </w:pPr>
    </w:p>
    <w:p w14:paraId="28847FBD" w14:textId="77777777" w:rsidR="002D1D70" w:rsidRPr="00F3684B" w:rsidRDefault="002D1D70" w:rsidP="002D1D70">
      <w:pPr>
        <w:tabs>
          <w:tab w:val="left" w:pos="851"/>
          <w:tab w:val="left" w:pos="6237"/>
        </w:tabs>
        <w:rPr>
          <w:rFonts w:ascii="Candara" w:hAnsi="Candara" w:cs="Arial"/>
          <w:b/>
          <w:iCs/>
          <w:sz w:val="22"/>
          <w:szCs w:val="22"/>
        </w:rPr>
      </w:pPr>
      <w:r w:rsidRPr="00F3684B">
        <w:rPr>
          <w:rFonts w:ascii="Candara" w:hAnsi="Candara" w:cs="Arial"/>
          <w:b/>
          <w:sz w:val="22"/>
          <w:szCs w:val="22"/>
        </w:rPr>
        <w:t>B2 – Nature du groupement et, en cas de groupement conjoint,</w:t>
      </w:r>
      <w:r w:rsidRPr="00F3684B" w:rsidDel="0021797C">
        <w:rPr>
          <w:rFonts w:ascii="Candara" w:hAnsi="Candara" w:cs="Arial"/>
          <w:b/>
          <w:sz w:val="22"/>
          <w:szCs w:val="22"/>
        </w:rPr>
        <w:t xml:space="preserve"> </w:t>
      </w:r>
      <w:r w:rsidRPr="00F3684B">
        <w:rPr>
          <w:rFonts w:ascii="Candara" w:hAnsi="Candara" w:cs="Arial"/>
          <w:b/>
          <w:sz w:val="22"/>
          <w:szCs w:val="22"/>
        </w:rPr>
        <w:t>répartition des prestations</w:t>
      </w:r>
      <w:r w:rsidRPr="00F3684B">
        <w:rPr>
          <w:rFonts w:ascii="Candara" w:hAnsi="Candara" w:cs="Arial"/>
          <w:b/>
          <w:iCs/>
          <w:sz w:val="22"/>
          <w:szCs w:val="22"/>
        </w:rPr>
        <w:t> :</w:t>
      </w:r>
    </w:p>
    <w:p w14:paraId="7E255138" w14:textId="77777777" w:rsidR="002D1D70" w:rsidRPr="00F3684B" w:rsidRDefault="002D1D70" w:rsidP="002D1D70">
      <w:pPr>
        <w:pStyle w:val="fcase1ertab"/>
        <w:tabs>
          <w:tab w:val="left" w:pos="851"/>
        </w:tabs>
        <w:rPr>
          <w:rFonts w:ascii="Candara" w:hAnsi="Candara" w:cs="Arial"/>
          <w:sz w:val="22"/>
          <w:szCs w:val="22"/>
        </w:rPr>
      </w:pPr>
      <w:r w:rsidRPr="00F3684B">
        <w:rPr>
          <w:rFonts w:ascii="Candara" w:hAnsi="Candara" w:cs="Arial"/>
          <w:i/>
          <w:iCs/>
          <w:sz w:val="22"/>
          <w:szCs w:val="22"/>
        </w:rPr>
        <w:t>(en cas de groupement d’opérateurs économiques.)</w:t>
      </w:r>
    </w:p>
    <w:p w14:paraId="78A9D032" w14:textId="77777777" w:rsidR="002D1D70" w:rsidRPr="00F3684B" w:rsidRDefault="002D1D70" w:rsidP="002D1D70">
      <w:pPr>
        <w:tabs>
          <w:tab w:val="left" w:pos="851"/>
          <w:tab w:val="left" w:pos="6237"/>
        </w:tabs>
        <w:rPr>
          <w:rFonts w:ascii="Candara" w:hAnsi="Candara" w:cs="Arial"/>
          <w:i/>
          <w:iCs/>
          <w:sz w:val="22"/>
          <w:szCs w:val="22"/>
        </w:rPr>
      </w:pPr>
    </w:p>
    <w:p w14:paraId="25A4FBF0" w14:textId="77777777" w:rsidR="002D1D70" w:rsidRPr="00F3684B" w:rsidRDefault="002D1D70" w:rsidP="002D1D70">
      <w:pPr>
        <w:pStyle w:val="fcase1ertab"/>
        <w:tabs>
          <w:tab w:val="left" w:pos="851"/>
        </w:tabs>
        <w:ind w:left="0" w:firstLine="0"/>
        <w:rPr>
          <w:rFonts w:ascii="Candara" w:hAnsi="Candara" w:cs="Arial"/>
          <w:sz w:val="22"/>
          <w:szCs w:val="22"/>
        </w:rPr>
      </w:pPr>
      <w:r w:rsidRPr="00F3684B">
        <w:rPr>
          <w:rFonts w:ascii="Candara" w:hAnsi="Candara" w:cs="Arial"/>
          <w:sz w:val="22"/>
          <w:szCs w:val="22"/>
        </w:rPr>
        <w:t>Pour l’exécution du marché ou de l’accord-cadre, le groupement d’opérateurs économiques est :</w:t>
      </w:r>
    </w:p>
    <w:p w14:paraId="4561DDB6" w14:textId="77777777" w:rsidR="002D1D70" w:rsidRPr="00F3684B" w:rsidRDefault="002D1D70" w:rsidP="002D1D70">
      <w:pPr>
        <w:pStyle w:val="fcase1ertab"/>
        <w:tabs>
          <w:tab w:val="left" w:pos="851"/>
        </w:tabs>
        <w:rPr>
          <w:rFonts w:ascii="Candara" w:hAnsi="Candara" w:cs="Arial"/>
          <w:sz w:val="22"/>
          <w:szCs w:val="22"/>
        </w:rPr>
      </w:pPr>
      <w:r w:rsidRPr="00F3684B">
        <w:rPr>
          <w:rFonts w:ascii="Candara" w:hAnsi="Candara" w:cs="Arial"/>
          <w:i/>
          <w:iCs/>
          <w:sz w:val="22"/>
          <w:szCs w:val="22"/>
        </w:rPr>
        <w:t>(Cocher la case correspondante.)</w:t>
      </w:r>
    </w:p>
    <w:p w14:paraId="56835972" w14:textId="77777777" w:rsidR="002D1D70" w:rsidRPr="00F3684B" w:rsidRDefault="002D1D70" w:rsidP="002D1D70">
      <w:pPr>
        <w:pStyle w:val="fcase1ertab"/>
        <w:tabs>
          <w:tab w:val="clear" w:pos="426"/>
          <w:tab w:val="left" w:pos="851"/>
        </w:tabs>
        <w:spacing w:before="120"/>
        <w:ind w:left="0" w:firstLine="851"/>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i/>
          <w:iCs/>
          <w:sz w:val="22"/>
          <w:szCs w:val="22"/>
        </w:rPr>
        <w:t xml:space="preserve"> </w:t>
      </w:r>
      <w:r w:rsidRPr="00F3684B">
        <w:rPr>
          <w:rFonts w:ascii="Candara" w:hAnsi="Candara" w:cs="Arial"/>
          <w:sz w:val="22"/>
          <w:szCs w:val="22"/>
        </w:rPr>
        <w:t>conjoint</w:t>
      </w:r>
      <w:r w:rsidRPr="00F3684B">
        <w:rPr>
          <w:rFonts w:ascii="Candara" w:hAnsi="Candara" w:cs="Arial"/>
          <w:sz w:val="22"/>
          <w:szCs w:val="22"/>
        </w:rPr>
        <w:tab/>
      </w:r>
      <w:r w:rsidRPr="00F3684B">
        <w:rPr>
          <w:rFonts w:ascii="Candara" w:hAnsi="Candara" w:cs="Arial"/>
          <w:sz w:val="22"/>
          <w:szCs w:val="22"/>
        </w:rPr>
        <w:tab/>
        <w:t>OU</w:t>
      </w:r>
      <w:r w:rsidRPr="00F3684B">
        <w:rPr>
          <w:rFonts w:ascii="Candara" w:hAnsi="Candara" w:cs="Arial"/>
          <w:sz w:val="22"/>
          <w:szCs w:val="22"/>
        </w:rPr>
        <w:tab/>
      </w:r>
      <w:r w:rsidRPr="00F3684B">
        <w:rPr>
          <w:rFonts w:ascii="Candara" w:hAnsi="Candara" w:cs="Arial"/>
          <w:sz w:val="22"/>
          <w:szCs w:val="22"/>
        </w:rPr>
        <w:tab/>
      </w: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iCs/>
          <w:sz w:val="22"/>
          <w:szCs w:val="22"/>
        </w:rPr>
        <w:t xml:space="preserve"> </w:t>
      </w:r>
      <w:r w:rsidRPr="00F3684B">
        <w:rPr>
          <w:rFonts w:ascii="Candara" w:hAnsi="Candara" w:cs="Arial"/>
          <w:sz w:val="22"/>
          <w:szCs w:val="22"/>
        </w:rPr>
        <w:t>solidaire</w:t>
      </w:r>
    </w:p>
    <w:p w14:paraId="080B4B73" w14:textId="77777777" w:rsidR="002D1D70" w:rsidRPr="00F3684B" w:rsidRDefault="002D1D70" w:rsidP="002D1D70">
      <w:pPr>
        <w:pStyle w:val="fcase1ertab"/>
        <w:tabs>
          <w:tab w:val="clear" w:pos="426"/>
          <w:tab w:val="left" w:pos="851"/>
        </w:tabs>
        <w:spacing w:before="120"/>
        <w:ind w:left="0" w:firstLine="0"/>
        <w:rPr>
          <w:rFonts w:ascii="Candara" w:hAnsi="Candara" w:cs="Arial"/>
          <w:sz w:val="22"/>
          <w:szCs w:val="22"/>
        </w:rPr>
      </w:pPr>
    </w:p>
    <w:p w14:paraId="345A36DF" w14:textId="77777777" w:rsidR="002D1D70" w:rsidRPr="00F3684B" w:rsidRDefault="002D1D70" w:rsidP="002D1D70">
      <w:pPr>
        <w:tabs>
          <w:tab w:val="left" w:pos="851"/>
        </w:tabs>
        <w:spacing w:before="120"/>
        <w:jc w:val="both"/>
        <w:rPr>
          <w:rFonts w:ascii="Candara" w:hAnsi="Candara" w:cs="Arial"/>
          <w:b/>
          <w:bCs/>
          <w:sz w:val="22"/>
          <w:szCs w:val="22"/>
        </w:rPr>
      </w:pPr>
      <w:r w:rsidRPr="00F3684B">
        <w:rPr>
          <w:rFonts w:ascii="Candara" w:hAnsi="Candara"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2D1D70" w:rsidRPr="00F3684B" w14:paraId="05EE9193" w14:textId="77777777" w:rsidTr="000B7D1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3F7D66B" w14:textId="77777777" w:rsidR="002D1D70" w:rsidRPr="00F3684B" w:rsidRDefault="002D1D70" w:rsidP="000B7D16">
            <w:pPr>
              <w:tabs>
                <w:tab w:val="left" w:pos="851"/>
              </w:tabs>
              <w:jc w:val="center"/>
              <w:rPr>
                <w:rFonts w:ascii="Candara" w:hAnsi="Candara" w:cs="Arial"/>
                <w:b/>
                <w:sz w:val="22"/>
                <w:szCs w:val="22"/>
              </w:rPr>
            </w:pPr>
            <w:r w:rsidRPr="00F3684B">
              <w:rPr>
                <w:rFonts w:ascii="Candara" w:hAnsi="Candara" w:cs="Arial"/>
                <w:b/>
                <w:sz w:val="22"/>
                <w:szCs w:val="22"/>
              </w:rPr>
              <w:t xml:space="preserve">Désignation des membres </w:t>
            </w:r>
          </w:p>
          <w:p w14:paraId="55E96C56" w14:textId="77777777" w:rsidR="002D1D70" w:rsidRPr="00F3684B" w:rsidRDefault="002D1D70" w:rsidP="000B7D16">
            <w:pPr>
              <w:tabs>
                <w:tab w:val="left" w:pos="851"/>
              </w:tabs>
              <w:jc w:val="center"/>
              <w:rPr>
                <w:rFonts w:ascii="Candara" w:hAnsi="Candara"/>
                <w:b/>
                <w:sz w:val="22"/>
                <w:szCs w:val="22"/>
              </w:rPr>
            </w:pPr>
            <w:r w:rsidRPr="00F3684B">
              <w:rPr>
                <w:rFonts w:ascii="Candara" w:hAnsi="Candara" w:cs="Arial"/>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EDF22F" w14:textId="77777777" w:rsidR="002D1D70" w:rsidRPr="00F3684B" w:rsidRDefault="002D1D70" w:rsidP="000B7D16">
            <w:pPr>
              <w:pStyle w:val="Titre5"/>
              <w:tabs>
                <w:tab w:val="left" w:pos="851"/>
              </w:tabs>
              <w:ind w:left="0" w:hanging="1008"/>
              <w:jc w:val="center"/>
              <w:rPr>
                <w:rFonts w:ascii="Candara" w:hAnsi="Candara"/>
                <w:b/>
                <w:i w:val="0"/>
                <w:sz w:val="22"/>
                <w:szCs w:val="22"/>
              </w:rPr>
            </w:pPr>
            <w:r w:rsidRPr="00F3684B">
              <w:rPr>
                <w:rFonts w:ascii="Candara" w:hAnsi="Candara"/>
                <w:b/>
                <w:i w:val="0"/>
                <w:sz w:val="22"/>
                <w:szCs w:val="22"/>
              </w:rPr>
              <w:t>Prestations exécutées par les membres</w:t>
            </w:r>
          </w:p>
          <w:p w14:paraId="2170F833" w14:textId="77777777" w:rsidR="002D1D70" w:rsidRPr="00F3684B" w:rsidRDefault="002D1D70" w:rsidP="000B7D16">
            <w:pPr>
              <w:pStyle w:val="Titre5"/>
              <w:tabs>
                <w:tab w:val="left" w:pos="851"/>
              </w:tabs>
              <w:ind w:left="0" w:hanging="1008"/>
              <w:jc w:val="center"/>
              <w:rPr>
                <w:rFonts w:ascii="Candara" w:hAnsi="Candara"/>
                <w:b/>
                <w:sz w:val="22"/>
                <w:szCs w:val="22"/>
              </w:rPr>
            </w:pPr>
            <w:r w:rsidRPr="00F3684B">
              <w:rPr>
                <w:rFonts w:ascii="Candara" w:hAnsi="Candara"/>
                <w:b/>
                <w:i w:val="0"/>
                <w:sz w:val="22"/>
                <w:szCs w:val="22"/>
              </w:rPr>
              <w:t>du groupement conjoint</w:t>
            </w:r>
          </w:p>
        </w:tc>
      </w:tr>
      <w:tr w:rsidR="002D1D70" w:rsidRPr="00F3684B" w14:paraId="09FD7805" w14:textId="77777777" w:rsidTr="000B7D1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C536E19" w14:textId="77777777" w:rsidR="002D1D70" w:rsidRPr="00F3684B" w:rsidRDefault="002D1D70" w:rsidP="000B7D16">
            <w:pPr>
              <w:tabs>
                <w:tab w:val="left" w:pos="851"/>
              </w:tabs>
              <w:snapToGrid w:val="0"/>
              <w:jc w:val="center"/>
              <w:rPr>
                <w:rFonts w:ascii="Candara" w:hAnsi="Candara" w:cs="Arial"/>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17B389AE" w14:textId="77777777" w:rsidR="002D1D70" w:rsidRPr="00F3684B" w:rsidRDefault="002D1D70" w:rsidP="000B7D16">
            <w:pPr>
              <w:tabs>
                <w:tab w:val="left" w:pos="851"/>
              </w:tabs>
              <w:jc w:val="center"/>
              <w:rPr>
                <w:rFonts w:ascii="Candara" w:hAnsi="Candara" w:cs="Arial"/>
                <w:b/>
                <w:sz w:val="22"/>
                <w:szCs w:val="22"/>
              </w:rPr>
            </w:pPr>
            <w:r w:rsidRPr="00F3684B">
              <w:rPr>
                <w:rFonts w:ascii="Candara" w:hAnsi="Candara" w:cs="Arial"/>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B58E75" w14:textId="77777777" w:rsidR="002D1D70" w:rsidRPr="00F3684B" w:rsidRDefault="002D1D70" w:rsidP="000B7D16">
            <w:pPr>
              <w:tabs>
                <w:tab w:val="left" w:pos="851"/>
              </w:tabs>
              <w:jc w:val="center"/>
              <w:rPr>
                <w:rFonts w:ascii="Candara" w:hAnsi="Candara" w:cs="Arial"/>
                <w:b/>
                <w:sz w:val="22"/>
                <w:szCs w:val="22"/>
              </w:rPr>
            </w:pPr>
            <w:r w:rsidRPr="00F3684B">
              <w:rPr>
                <w:rFonts w:ascii="Candara" w:hAnsi="Candara" w:cs="Arial"/>
                <w:b/>
                <w:sz w:val="22"/>
                <w:szCs w:val="22"/>
              </w:rPr>
              <w:t xml:space="preserve">Montant HT </w:t>
            </w:r>
          </w:p>
          <w:p w14:paraId="19270BD4" w14:textId="77777777" w:rsidR="002D1D70" w:rsidRPr="00F3684B" w:rsidRDefault="002D1D70" w:rsidP="000B7D16">
            <w:pPr>
              <w:tabs>
                <w:tab w:val="left" w:pos="851"/>
              </w:tabs>
              <w:jc w:val="center"/>
              <w:rPr>
                <w:rFonts w:ascii="Candara" w:hAnsi="Candara" w:cs="Arial"/>
                <w:sz w:val="22"/>
                <w:szCs w:val="22"/>
              </w:rPr>
            </w:pPr>
            <w:r w:rsidRPr="00F3684B">
              <w:rPr>
                <w:rFonts w:ascii="Candara" w:hAnsi="Candara" w:cs="Arial"/>
                <w:b/>
                <w:sz w:val="22"/>
                <w:szCs w:val="22"/>
              </w:rPr>
              <w:t>de la prestation</w:t>
            </w:r>
          </w:p>
        </w:tc>
      </w:tr>
      <w:tr w:rsidR="002D1D70" w:rsidRPr="00F3684B" w14:paraId="707C7238" w14:textId="77777777" w:rsidTr="000B7D16">
        <w:trPr>
          <w:trHeight w:val="1021"/>
        </w:trPr>
        <w:tc>
          <w:tcPr>
            <w:tcW w:w="4503" w:type="dxa"/>
            <w:tcBorders>
              <w:top w:val="single" w:sz="4" w:space="0" w:color="000000"/>
              <w:left w:val="single" w:sz="4" w:space="0" w:color="000000"/>
            </w:tcBorders>
            <w:shd w:val="clear" w:color="auto" w:fill="CCFFFF"/>
          </w:tcPr>
          <w:p w14:paraId="5BF20D8A" w14:textId="77777777" w:rsidR="002D1D70" w:rsidRPr="00F3684B" w:rsidRDefault="002D1D70" w:rsidP="000B7D16">
            <w:pPr>
              <w:tabs>
                <w:tab w:val="left" w:pos="851"/>
              </w:tabs>
              <w:snapToGrid w:val="0"/>
              <w:jc w:val="both"/>
              <w:rPr>
                <w:rFonts w:ascii="Candara" w:hAnsi="Candara" w:cs="Arial"/>
                <w:sz w:val="22"/>
                <w:szCs w:val="22"/>
              </w:rPr>
            </w:pPr>
          </w:p>
        </w:tc>
        <w:tc>
          <w:tcPr>
            <w:tcW w:w="3685" w:type="dxa"/>
            <w:tcBorders>
              <w:top w:val="single" w:sz="4" w:space="0" w:color="000000"/>
              <w:left w:val="single" w:sz="4" w:space="0" w:color="000000"/>
            </w:tcBorders>
            <w:shd w:val="clear" w:color="auto" w:fill="CCFFFF"/>
          </w:tcPr>
          <w:p w14:paraId="6FFE4A09" w14:textId="77777777" w:rsidR="002D1D70" w:rsidRPr="00F3684B" w:rsidRDefault="002D1D70" w:rsidP="000B7D16">
            <w:pPr>
              <w:tabs>
                <w:tab w:val="left" w:pos="851"/>
              </w:tabs>
              <w:snapToGrid w:val="0"/>
              <w:jc w:val="both"/>
              <w:rPr>
                <w:rFonts w:ascii="Candara" w:hAnsi="Candara" w:cs="Arial"/>
                <w:sz w:val="22"/>
                <w:szCs w:val="22"/>
              </w:rPr>
            </w:pPr>
          </w:p>
        </w:tc>
        <w:tc>
          <w:tcPr>
            <w:tcW w:w="2348" w:type="dxa"/>
            <w:tcBorders>
              <w:top w:val="single" w:sz="4" w:space="0" w:color="000000"/>
              <w:left w:val="single" w:sz="4" w:space="0" w:color="000000"/>
              <w:right w:val="single" w:sz="4" w:space="0" w:color="000000"/>
            </w:tcBorders>
            <w:shd w:val="clear" w:color="auto" w:fill="CCFFFF"/>
          </w:tcPr>
          <w:p w14:paraId="096B327C" w14:textId="77777777" w:rsidR="002D1D70" w:rsidRPr="00F3684B" w:rsidRDefault="002D1D70" w:rsidP="000B7D16">
            <w:pPr>
              <w:tabs>
                <w:tab w:val="left" w:pos="851"/>
              </w:tabs>
              <w:snapToGrid w:val="0"/>
              <w:jc w:val="both"/>
              <w:rPr>
                <w:rFonts w:ascii="Candara" w:hAnsi="Candara" w:cs="Arial"/>
                <w:sz w:val="22"/>
                <w:szCs w:val="22"/>
              </w:rPr>
            </w:pPr>
          </w:p>
        </w:tc>
      </w:tr>
      <w:tr w:rsidR="002D1D70" w:rsidRPr="00F3684B" w14:paraId="6DCE0E45" w14:textId="77777777" w:rsidTr="000B7D16">
        <w:trPr>
          <w:trHeight w:val="1021"/>
        </w:trPr>
        <w:tc>
          <w:tcPr>
            <w:tcW w:w="4503" w:type="dxa"/>
            <w:tcBorders>
              <w:left w:val="single" w:sz="4" w:space="0" w:color="000000"/>
            </w:tcBorders>
            <w:shd w:val="clear" w:color="auto" w:fill="auto"/>
          </w:tcPr>
          <w:p w14:paraId="7136D0DE" w14:textId="77777777" w:rsidR="002D1D70" w:rsidRPr="00F3684B" w:rsidRDefault="002D1D70" w:rsidP="000B7D16">
            <w:pPr>
              <w:tabs>
                <w:tab w:val="left" w:pos="851"/>
              </w:tabs>
              <w:snapToGrid w:val="0"/>
              <w:jc w:val="both"/>
              <w:rPr>
                <w:rFonts w:ascii="Candara" w:hAnsi="Candara" w:cs="Arial"/>
                <w:sz w:val="22"/>
                <w:szCs w:val="22"/>
              </w:rPr>
            </w:pPr>
          </w:p>
        </w:tc>
        <w:tc>
          <w:tcPr>
            <w:tcW w:w="3685" w:type="dxa"/>
            <w:tcBorders>
              <w:left w:val="single" w:sz="4" w:space="0" w:color="000000"/>
            </w:tcBorders>
            <w:shd w:val="clear" w:color="auto" w:fill="auto"/>
          </w:tcPr>
          <w:p w14:paraId="5EF7BEAC" w14:textId="77777777" w:rsidR="002D1D70" w:rsidRPr="00F3684B" w:rsidRDefault="002D1D70" w:rsidP="000B7D16">
            <w:pPr>
              <w:tabs>
                <w:tab w:val="left" w:pos="851"/>
              </w:tabs>
              <w:snapToGrid w:val="0"/>
              <w:jc w:val="both"/>
              <w:rPr>
                <w:rFonts w:ascii="Candara" w:hAnsi="Candara" w:cs="Arial"/>
                <w:sz w:val="22"/>
                <w:szCs w:val="22"/>
              </w:rPr>
            </w:pPr>
          </w:p>
        </w:tc>
        <w:tc>
          <w:tcPr>
            <w:tcW w:w="2348" w:type="dxa"/>
            <w:tcBorders>
              <w:left w:val="single" w:sz="4" w:space="0" w:color="000000"/>
              <w:right w:val="single" w:sz="4" w:space="0" w:color="000000"/>
            </w:tcBorders>
            <w:shd w:val="clear" w:color="auto" w:fill="auto"/>
          </w:tcPr>
          <w:p w14:paraId="615AA739" w14:textId="77777777" w:rsidR="002D1D70" w:rsidRPr="00F3684B" w:rsidRDefault="002D1D70" w:rsidP="000B7D16">
            <w:pPr>
              <w:tabs>
                <w:tab w:val="left" w:pos="851"/>
              </w:tabs>
              <w:snapToGrid w:val="0"/>
              <w:jc w:val="both"/>
              <w:rPr>
                <w:rFonts w:ascii="Candara" w:hAnsi="Candara" w:cs="Arial"/>
                <w:sz w:val="22"/>
                <w:szCs w:val="22"/>
              </w:rPr>
            </w:pPr>
          </w:p>
        </w:tc>
      </w:tr>
      <w:tr w:rsidR="002D1D70" w:rsidRPr="00F3684B" w14:paraId="02E8709E" w14:textId="77777777" w:rsidTr="000B7D16">
        <w:trPr>
          <w:trHeight w:val="1021"/>
        </w:trPr>
        <w:tc>
          <w:tcPr>
            <w:tcW w:w="4503" w:type="dxa"/>
            <w:tcBorders>
              <w:left w:val="single" w:sz="4" w:space="0" w:color="000000"/>
              <w:bottom w:val="single" w:sz="4" w:space="0" w:color="000000"/>
            </w:tcBorders>
            <w:shd w:val="clear" w:color="auto" w:fill="CCFFFF"/>
          </w:tcPr>
          <w:p w14:paraId="150661BC" w14:textId="77777777" w:rsidR="002D1D70" w:rsidRPr="00F3684B" w:rsidRDefault="002D1D70" w:rsidP="000B7D16">
            <w:pPr>
              <w:tabs>
                <w:tab w:val="left" w:pos="851"/>
              </w:tabs>
              <w:snapToGrid w:val="0"/>
              <w:jc w:val="both"/>
              <w:rPr>
                <w:rFonts w:ascii="Candara" w:hAnsi="Candara" w:cs="Arial"/>
                <w:sz w:val="22"/>
                <w:szCs w:val="22"/>
              </w:rPr>
            </w:pPr>
          </w:p>
        </w:tc>
        <w:tc>
          <w:tcPr>
            <w:tcW w:w="3685" w:type="dxa"/>
            <w:tcBorders>
              <w:left w:val="single" w:sz="4" w:space="0" w:color="000000"/>
              <w:bottom w:val="single" w:sz="4" w:space="0" w:color="000000"/>
            </w:tcBorders>
            <w:shd w:val="clear" w:color="auto" w:fill="CCFFFF"/>
          </w:tcPr>
          <w:p w14:paraId="30E015BB" w14:textId="77777777" w:rsidR="002D1D70" w:rsidRPr="00F3684B" w:rsidRDefault="002D1D70" w:rsidP="000B7D16">
            <w:pPr>
              <w:tabs>
                <w:tab w:val="left" w:pos="851"/>
              </w:tabs>
              <w:snapToGrid w:val="0"/>
              <w:jc w:val="both"/>
              <w:rPr>
                <w:rFonts w:ascii="Candara" w:hAnsi="Candara" w:cs="Arial"/>
                <w:sz w:val="22"/>
                <w:szCs w:val="22"/>
              </w:rPr>
            </w:pPr>
          </w:p>
        </w:tc>
        <w:tc>
          <w:tcPr>
            <w:tcW w:w="2348" w:type="dxa"/>
            <w:tcBorders>
              <w:left w:val="single" w:sz="4" w:space="0" w:color="000000"/>
              <w:bottom w:val="single" w:sz="4" w:space="0" w:color="000000"/>
              <w:right w:val="single" w:sz="4" w:space="0" w:color="000000"/>
            </w:tcBorders>
            <w:shd w:val="clear" w:color="auto" w:fill="CCFFFF"/>
          </w:tcPr>
          <w:p w14:paraId="1FAE75C3" w14:textId="77777777" w:rsidR="002D1D70" w:rsidRPr="00F3684B" w:rsidRDefault="002D1D70" w:rsidP="000B7D16">
            <w:pPr>
              <w:tabs>
                <w:tab w:val="left" w:pos="851"/>
              </w:tabs>
              <w:snapToGrid w:val="0"/>
              <w:jc w:val="both"/>
              <w:rPr>
                <w:rFonts w:ascii="Candara" w:hAnsi="Candara" w:cs="Arial"/>
                <w:sz w:val="22"/>
                <w:szCs w:val="22"/>
              </w:rPr>
            </w:pPr>
          </w:p>
        </w:tc>
      </w:tr>
    </w:tbl>
    <w:p w14:paraId="2A350869" w14:textId="77777777" w:rsidR="002D1D70" w:rsidRPr="00F3684B" w:rsidRDefault="002D1D70" w:rsidP="002D1D70">
      <w:pPr>
        <w:pStyle w:val="fcasegauche"/>
        <w:tabs>
          <w:tab w:val="left" w:pos="851"/>
        </w:tabs>
        <w:spacing w:after="0"/>
        <w:ind w:left="0" w:firstLine="0"/>
        <w:rPr>
          <w:rFonts w:ascii="Candara" w:hAnsi="Candara" w:cs="Arial"/>
          <w:bCs/>
          <w:iCs/>
          <w:sz w:val="22"/>
          <w:szCs w:val="22"/>
        </w:rPr>
      </w:pPr>
    </w:p>
    <w:p w14:paraId="3E491C6B" w14:textId="77777777" w:rsidR="0044456D" w:rsidRDefault="0044456D">
      <w:pPr>
        <w:suppressAutoHyphens w:val="0"/>
        <w:spacing w:after="160" w:line="259" w:lineRule="auto"/>
        <w:rPr>
          <w:rFonts w:ascii="Candara" w:hAnsi="Candara" w:cs="Arial"/>
          <w:b/>
          <w:sz w:val="22"/>
          <w:szCs w:val="22"/>
        </w:rPr>
      </w:pPr>
      <w:r>
        <w:rPr>
          <w:rFonts w:ascii="Candara" w:hAnsi="Candara" w:cs="Arial"/>
          <w:b/>
          <w:sz w:val="22"/>
          <w:szCs w:val="22"/>
        </w:rPr>
        <w:br w:type="page"/>
      </w:r>
    </w:p>
    <w:p w14:paraId="4F9061AA" w14:textId="4DC5F4B2" w:rsidR="002D1D70" w:rsidRPr="00F3684B" w:rsidRDefault="002D1D70" w:rsidP="002D1D70">
      <w:pPr>
        <w:pStyle w:val="fcase1ertab"/>
        <w:tabs>
          <w:tab w:val="left" w:pos="851"/>
        </w:tabs>
        <w:ind w:left="0" w:firstLine="0"/>
        <w:rPr>
          <w:rFonts w:ascii="Candara" w:hAnsi="Candara" w:cs="Arial"/>
          <w:i/>
          <w:sz w:val="22"/>
          <w:szCs w:val="22"/>
        </w:rPr>
      </w:pPr>
      <w:r w:rsidRPr="00F3684B">
        <w:rPr>
          <w:rFonts w:ascii="Candara" w:hAnsi="Candara" w:cs="Arial"/>
          <w:b/>
          <w:sz w:val="22"/>
          <w:szCs w:val="22"/>
        </w:rPr>
        <w:lastRenderedPageBreak/>
        <w:t>B3 - Compte (s) à créditer :</w:t>
      </w:r>
    </w:p>
    <w:p w14:paraId="70FF861B" w14:textId="77777777" w:rsidR="002D1D70" w:rsidRPr="00F3684B" w:rsidRDefault="002D1D70" w:rsidP="002D1D70">
      <w:pPr>
        <w:pStyle w:val="fcase1ertab"/>
        <w:tabs>
          <w:tab w:val="left" w:pos="851"/>
        </w:tabs>
        <w:spacing w:before="120"/>
        <w:ind w:left="0" w:firstLine="0"/>
        <w:rPr>
          <w:rFonts w:ascii="Candara" w:hAnsi="Candara" w:cs="Arial"/>
          <w:b/>
          <w:sz w:val="22"/>
          <w:szCs w:val="22"/>
        </w:rPr>
      </w:pPr>
      <w:r w:rsidRPr="00F3684B">
        <w:rPr>
          <w:rFonts w:ascii="Candara" w:hAnsi="Candara" w:cs="Arial"/>
          <w:i/>
          <w:sz w:val="22"/>
          <w:szCs w:val="22"/>
        </w:rPr>
        <w:t>(Joindre un ou des relevé(s) d’identité bancaire ou postal.)</w:t>
      </w:r>
    </w:p>
    <w:p w14:paraId="15C8A15D" w14:textId="77777777" w:rsidR="002D1D70" w:rsidRPr="00F3684B" w:rsidRDefault="002D1D70" w:rsidP="002D1D70">
      <w:pPr>
        <w:pStyle w:val="fcasegauche"/>
        <w:tabs>
          <w:tab w:val="left" w:pos="426"/>
          <w:tab w:val="left" w:pos="851"/>
        </w:tabs>
        <w:spacing w:after="0"/>
        <w:ind w:left="0" w:firstLine="0"/>
        <w:jc w:val="left"/>
        <w:rPr>
          <w:rFonts w:ascii="Candara" w:hAnsi="Candara" w:cs="Arial"/>
          <w:b/>
          <w:sz w:val="22"/>
          <w:szCs w:val="22"/>
        </w:rPr>
      </w:pPr>
    </w:p>
    <w:p w14:paraId="4CE32176" w14:textId="77777777" w:rsidR="002D1D70" w:rsidRPr="00F3684B" w:rsidRDefault="002D1D70" w:rsidP="002D1D70">
      <w:pPr>
        <w:pStyle w:val="fcasegauche"/>
        <w:tabs>
          <w:tab w:val="left" w:pos="426"/>
          <w:tab w:val="left" w:pos="851"/>
        </w:tabs>
        <w:spacing w:after="0"/>
        <w:ind w:left="0" w:firstLine="0"/>
        <w:jc w:val="left"/>
        <w:rPr>
          <w:rFonts w:ascii="Candara" w:hAnsi="Candara" w:cs="Arial"/>
          <w:sz w:val="22"/>
          <w:szCs w:val="22"/>
        </w:rPr>
      </w:pPr>
      <w:r w:rsidRPr="00F3684B">
        <w:rPr>
          <w:rFonts w:ascii="Candara" w:eastAsia="Wingdings" w:hAnsi="Candara" w:cs="Wingdings"/>
          <w:b/>
          <w:color w:val="66CCFF"/>
          <w:spacing w:val="-10"/>
          <w:sz w:val="22"/>
          <w:szCs w:val="22"/>
        </w:rPr>
        <w:t></w:t>
      </w:r>
      <w:r w:rsidRPr="00F3684B">
        <w:rPr>
          <w:rFonts w:ascii="Candara" w:eastAsia="Arial" w:hAnsi="Candara" w:cs="Arial"/>
          <w:spacing w:val="-10"/>
          <w:sz w:val="22"/>
          <w:szCs w:val="22"/>
        </w:rPr>
        <w:t xml:space="preserve">  </w:t>
      </w:r>
      <w:r w:rsidRPr="00F3684B">
        <w:rPr>
          <w:rFonts w:ascii="Candara" w:hAnsi="Candara" w:cs="Arial"/>
          <w:sz w:val="22"/>
          <w:szCs w:val="22"/>
        </w:rPr>
        <w:t>Nom de l’établissement bancaire :</w:t>
      </w:r>
    </w:p>
    <w:p w14:paraId="408779F1" w14:textId="77777777" w:rsidR="002D1D70" w:rsidRPr="00F3684B" w:rsidRDefault="002D1D70" w:rsidP="002D1D70">
      <w:pPr>
        <w:pStyle w:val="fcasegauche"/>
        <w:tabs>
          <w:tab w:val="left" w:pos="426"/>
          <w:tab w:val="left" w:pos="851"/>
        </w:tabs>
        <w:spacing w:after="0"/>
        <w:ind w:left="0" w:firstLine="0"/>
        <w:jc w:val="left"/>
        <w:rPr>
          <w:rFonts w:ascii="Candara" w:hAnsi="Candara" w:cs="Arial"/>
          <w:sz w:val="22"/>
          <w:szCs w:val="22"/>
        </w:rPr>
      </w:pPr>
    </w:p>
    <w:p w14:paraId="285DF6BB" w14:textId="77777777" w:rsidR="002D1D70" w:rsidRPr="00F3684B" w:rsidRDefault="002D1D70" w:rsidP="002D1D70">
      <w:pPr>
        <w:pStyle w:val="fcasegauche"/>
        <w:tabs>
          <w:tab w:val="left" w:pos="426"/>
          <w:tab w:val="left" w:pos="851"/>
        </w:tabs>
        <w:spacing w:after="0"/>
        <w:ind w:left="0" w:firstLine="0"/>
        <w:jc w:val="left"/>
        <w:rPr>
          <w:rFonts w:ascii="Candara" w:hAnsi="Candara" w:cs="Arial"/>
          <w:sz w:val="22"/>
          <w:szCs w:val="22"/>
        </w:rPr>
      </w:pPr>
    </w:p>
    <w:p w14:paraId="37CF3827" w14:textId="77777777" w:rsidR="002D1D70" w:rsidRDefault="002D1D70" w:rsidP="002D1D70">
      <w:pPr>
        <w:pStyle w:val="fcasegauche"/>
        <w:tabs>
          <w:tab w:val="left" w:pos="426"/>
          <w:tab w:val="left" w:pos="851"/>
        </w:tabs>
        <w:spacing w:after="0"/>
        <w:ind w:left="0" w:firstLine="0"/>
        <w:jc w:val="left"/>
        <w:rPr>
          <w:rFonts w:ascii="Candara" w:hAnsi="Candara" w:cs="Arial"/>
          <w:sz w:val="22"/>
          <w:szCs w:val="22"/>
        </w:rPr>
      </w:pPr>
      <w:r w:rsidRPr="00F3684B">
        <w:rPr>
          <w:rFonts w:ascii="Candara" w:eastAsia="Wingdings" w:hAnsi="Candara" w:cs="Wingdings"/>
          <w:b/>
          <w:color w:val="66CCFF"/>
          <w:spacing w:val="-10"/>
          <w:sz w:val="22"/>
          <w:szCs w:val="22"/>
        </w:rPr>
        <w:t></w:t>
      </w:r>
      <w:r w:rsidRPr="00F3684B">
        <w:rPr>
          <w:rFonts w:ascii="Candara" w:eastAsia="Arial" w:hAnsi="Candara" w:cs="Arial"/>
          <w:spacing w:val="-10"/>
          <w:sz w:val="22"/>
          <w:szCs w:val="22"/>
        </w:rPr>
        <w:t xml:space="preserve">  </w:t>
      </w:r>
      <w:r w:rsidRPr="00F3684B">
        <w:rPr>
          <w:rFonts w:ascii="Candara" w:hAnsi="Candara" w:cs="Arial"/>
          <w:sz w:val="22"/>
          <w:szCs w:val="22"/>
        </w:rPr>
        <w:t>Numéro de compte :</w:t>
      </w:r>
    </w:p>
    <w:p w14:paraId="23AA104E" w14:textId="77777777" w:rsidR="002D1D70" w:rsidRDefault="002D1D70" w:rsidP="002D1D70">
      <w:pPr>
        <w:pStyle w:val="fcasegauche"/>
        <w:tabs>
          <w:tab w:val="left" w:pos="426"/>
          <w:tab w:val="left" w:pos="851"/>
        </w:tabs>
        <w:spacing w:after="0"/>
        <w:ind w:left="0" w:firstLine="0"/>
        <w:jc w:val="left"/>
        <w:rPr>
          <w:rFonts w:ascii="Candara" w:hAnsi="Candara" w:cs="Arial"/>
          <w:sz w:val="22"/>
          <w:szCs w:val="22"/>
        </w:rPr>
      </w:pPr>
    </w:p>
    <w:p w14:paraId="4E403589" w14:textId="77777777" w:rsidR="002D1D70" w:rsidRPr="00F3684B" w:rsidRDefault="002D1D70" w:rsidP="002D1D70">
      <w:pPr>
        <w:pStyle w:val="fcasegauche"/>
        <w:tabs>
          <w:tab w:val="left" w:pos="426"/>
          <w:tab w:val="left" w:pos="851"/>
        </w:tabs>
        <w:spacing w:after="0"/>
        <w:ind w:left="0" w:firstLine="0"/>
        <w:jc w:val="left"/>
        <w:rPr>
          <w:rFonts w:ascii="Candara" w:hAnsi="Candara" w:cs="Arial"/>
          <w:b/>
          <w:sz w:val="22"/>
          <w:szCs w:val="22"/>
        </w:rPr>
      </w:pPr>
      <w:r w:rsidRPr="00F3684B">
        <w:rPr>
          <w:rFonts w:ascii="Candara" w:eastAsia="Wingdings" w:hAnsi="Candara" w:cs="Wingdings"/>
          <w:b/>
          <w:color w:val="66CCFF"/>
          <w:spacing w:val="-10"/>
          <w:sz w:val="22"/>
          <w:szCs w:val="22"/>
        </w:rPr>
        <w:t></w:t>
      </w:r>
      <w:r w:rsidRPr="00F3684B">
        <w:rPr>
          <w:rFonts w:ascii="Candara" w:eastAsia="Arial" w:hAnsi="Candara" w:cs="Arial"/>
          <w:spacing w:val="-10"/>
          <w:sz w:val="22"/>
          <w:szCs w:val="22"/>
        </w:rPr>
        <w:t xml:space="preserve">  </w:t>
      </w:r>
      <w:r>
        <w:rPr>
          <w:rFonts w:ascii="Candara" w:hAnsi="Candara" w:cs="Arial"/>
          <w:sz w:val="22"/>
          <w:szCs w:val="22"/>
        </w:rPr>
        <w:t xml:space="preserve">Numéro d’IBAN : </w:t>
      </w:r>
    </w:p>
    <w:p w14:paraId="1052A143" w14:textId="77777777" w:rsidR="002D1D70" w:rsidRPr="00F3684B" w:rsidRDefault="002D1D70" w:rsidP="002D1D70">
      <w:pPr>
        <w:pStyle w:val="fcasegauche"/>
        <w:tabs>
          <w:tab w:val="left" w:pos="426"/>
          <w:tab w:val="left" w:pos="851"/>
        </w:tabs>
        <w:spacing w:after="0"/>
        <w:ind w:left="0" w:firstLine="0"/>
        <w:jc w:val="left"/>
        <w:rPr>
          <w:rFonts w:ascii="Candara" w:hAnsi="Candara" w:cs="Arial"/>
          <w:b/>
          <w:sz w:val="22"/>
          <w:szCs w:val="22"/>
        </w:rPr>
      </w:pPr>
    </w:p>
    <w:p w14:paraId="4D014EAC" w14:textId="77777777" w:rsidR="002D1D70" w:rsidRDefault="002D1D70" w:rsidP="002D1D70">
      <w:pPr>
        <w:pStyle w:val="fcasegauche"/>
        <w:tabs>
          <w:tab w:val="left" w:pos="426"/>
          <w:tab w:val="left" w:pos="851"/>
        </w:tabs>
        <w:spacing w:after="0"/>
        <w:ind w:left="0" w:firstLine="0"/>
        <w:jc w:val="left"/>
        <w:rPr>
          <w:rFonts w:ascii="Candara" w:hAnsi="Candara" w:cs="Arial"/>
          <w:b/>
          <w:sz w:val="22"/>
          <w:szCs w:val="22"/>
        </w:rPr>
      </w:pPr>
    </w:p>
    <w:p w14:paraId="4633F354" w14:textId="77777777" w:rsidR="002D1D70" w:rsidRPr="00F3684B" w:rsidRDefault="002D1D70" w:rsidP="002D1D70">
      <w:pPr>
        <w:pStyle w:val="fcasegauche"/>
        <w:tabs>
          <w:tab w:val="left" w:pos="426"/>
          <w:tab w:val="left" w:pos="851"/>
        </w:tabs>
        <w:spacing w:after="0"/>
        <w:ind w:left="0" w:firstLine="0"/>
        <w:jc w:val="left"/>
        <w:rPr>
          <w:rFonts w:ascii="Candara" w:hAnsi="Candara" w:cs="Arial"/>
          <w:b/>
          <w:sz w:val="22"/>
          <w:szCs w:val="22"/>
        </w:rPr>
      </w:pPr>
      <w:r w:rsidRPr="00F3684B">
        <w:rPr>
          <w:rFonts w:ascii="Candara" w:hAnsi="Candara" w:cs="Arial"/>
          <w:b/>
          <w:sz w:val="22"/>
          <w:szCs w:val="22"/>
        </w:rPr>
        <w:t>B4 - Avance </w:t>
      </w:r>
      <w:r w:rsidRPr="00CB3E3A">
        <w:rPr>
          <w:rFonts w:ascii="Candara" w:hAnsi="Candara" w:cs="Arial"/>
          <w:i/>
          <w:sz w:val="22"/>
          <w:szCs w:val="22"/>
        </w:rPr>
        <w:t xml:space="preserve">(article R2191-3 </w:t>
      </w:r>
      <w:r>
        <w:rPr>
          <w:rFonts w:ascii="Candara" w:hAnsi="Candara" w:cs="Arial"/>
          <w:i/>
          <w:sz w:val="22"/>
          <w:szCs w:val="22"/>
        </w:rPr>
        <w:t>du code de la commande publique</w:t>
      </w:r>
      <w:r w:rsidRPr="00F3684B">
        <w:rPr>
          <w:rFonts w:ascii="Candara" w:hAnsi="Candara" w:cs="Arial"/>
          <w:i/>
          <w:sz w:val="22"/>
          <w:szCs w:val="22"/>
        </w:rPr>
        <w:t xml:space="preserve">) </w:t>
      </w:r>
      <w:r w:rsidRPr="00F3684B">
        <w:rPr>
          <w:rFonts w:ascii="Candara" w:hAnsi="Candara" w:cs="Arial"/>
          <w:b/>
          <w:sz w:val="22"/>
          <w:szCs w:val="22"/>
        </w:rPr>
        <w:t>:</w:t>
      </w:r>
    </w:p>
    <w:p w14:paraId="520AA4FF" w14:textId="77777777" w:rsidR="002D1D70" w:rsidRPr="00F3684B" w:rsidRDefault="002D1D70" w:rsidP="002D1D70">
      <w:pPr>
        <w:tabs>
          <w:tab w:val="left" w:pos="426"/>
          <w:tab w:val="left" w:pos="851"/>
        </w:tabs>
        <w:rPr>
          <w:rFonts w:ascii="Candara" w:hAnsi="Candara" w:cs="Arial"/>
          <w:b/>
          <w:sz w:val="22"/>
          <w:szCs w:val="22"/>
        </w:rPr>
      </w:pPr>
    </w:p>
    <w:p w14:paraId="7D68AF69" w14:textId="33AC2BD9" w:rsidR="002D1D70" w:rsidRPr="00F3684B" w:rsidRDefault="002D1D70" w:rsidP="002D1D70">
      <w:pPr>
        <w:pStyle w:val="fcasegauche"/>
        <w:tabs>
          <w:tab w:val="left" w:pos="426"/>
          <w:tab w:val="left" w:pos="851"/>
        </w:tabs>
        <w:spacing w:after="0"/>
        <w:ind w:left="0" w:firstLine="0"/>
        <w:jc w:val="left"/>
        <w:rPr>
          <w:rFonts w:ascii="Candara" w:hAnsi="Candara" w:cs="Arial"/>
          <w:i/>
          <w:sz w:val="22"/>
          <w:szCs w:val="22"/>
        </w:rPr>
      </w:pPr>
      <w:r w:rsidRPr="00F3684B">
        <w:rPr>
          <w:rFonts w:ascii="Candara" w:hAnsi="Candara"/>
          <w:sz w:val="22"/>
          <w:szCs w:val="22"/>
        </w:rPr>
        <w:t>Je renonce au bénéfice de l'avance :</w:t>
      </w:r>
      <w:r w:rsidRPr="00F3684B">
        <w:rPr>
          <w:rFonts w:ascii="Candara" w:hAnsi="Candara"/>
          <w:sz w:val="22"/>
          <w:szCs w:val="22"/>
        </w:rPr>
        <w:tab/>
      </w:r>
      <w:r w:rsidRPr="00F3684B">
        <w:rPr>
          <w:rFonts w:ascii="Candara" w:hAnsi="Candara"/>
          <w:sz w:val="22"/>
          <w:szCs w:val="22"/>
        </w:rPr>
        <w:tab/>
      </w:r>
      <w:r w:rsidRPr="00F3684B">
        <w:rPr>
          <w:rFonts w:ascii="Candara" w:hAnsi="Candara"/>
          <w:sz w:val="22"/>
          <w:szCs w:val="22"/>
        </w:rPr>
        <w:tab/>
      </w: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sz w:val="22"/>
          <w:szCs w:val="22"/>
        </w:rPr>
        <w:tab/>
        <w:t>NON</w:t>
      </w:r>
      <w:r w:rsidRPr="00F3684B">
        <w:rPr>
          <w:rFonts w:ascii="Candara" w:hAnsi="Candara"/>
          <w:sz w:val="22"/>
          <w:szCs w:val="22"/>
        </w:rPr>
        <w:tab/>
      </w:r>
      <w:r w:rsidRPr="00F3684B">
        <w:rPr>
          <w:rFonts w:ascii="Candara" w:hAnsi="Candara"/>
          <w:sz w:val="22"/>
          <w:szCs w:val="22"/>
        </w:rPr>
        <w:tab/>
      </w:r>
      <w:r w:rsidRPr="00F3684B">
        <w:rPr>
          <w:rFonts w:ascii="Candara" w:hAnsi="Candara"/>
          <w:sz w:val="22"/>
          <w:szCs w:val="22"/>
        </w:rPr>
        <w:tab/>
      </w: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sz w:val="22"/>
          <w:szCs w:val="22"/>
        </w:rPr>
        <w:tab/>
        <w:t>OUI</w:t>
      </w:r>
    </w:p>
    <w:p w14:paraId="341E5B1D" w14:textId="77777777" w:rsidR="002D1D70" w:rsidRPr="00F3684B" w:rsidRDefault="002D1D70" w:rsidP="002D1D70">
      <w:pPr>
        <w:tabs>
          <w:tab w:val="left" w:pos="851"/>
        </w:tabs>
        <w:rPr>
          <w:rFonts w:ascii="Candara" w:hAnsi="Candara" w:cs="Arial"/>
          <w:b/>
          <w:sz w:val="22"/>
          <w:szCs w:val="22"/>
        </w:rPr>
      </w:pPr>
      <w:r w:rsidRPr="00F3684B">
        <w:rPr>
          <w:rFonts w:ascii="Candara" w:hAnsi="Candara" w:cs="Arial"/>
          <w:i/>
          <w:sz w:val="22"/>
          <w:szCs w:val="22"/>
        </w:rPr>
        <w:t>(Cocher la case correspondante.)</w:t>
      </w:r>
    </w:p>
    <w:p w14:paraId="0B9A26B4" w14:textId="77777777" w:rsidR="002D1D70" w:rsidRPr="00F3684B" w:rsidRDefault="002D1D70" w:rsidP="002D1D70">
      <w:pPr>
        <w:tabs>
          <w:tab w:val="left" w:pos="426"/>
          <w:tab w:val="left" w:pos="851"/>
        </w:tabs>
        <w:jc w:val="both"/>
        <w:rPr>
          <w:rFonts w:ascii="Candara" w:hAnsi="Candara" w:cs="Arial"/>
          <w:b/>
          <w:sz w:val="22"/>
          <w:szCs w:val="22"/>
        </w:rPr>
      </w:pPr>
    </w:p>
    <w:p w14:paraId="33CB7F97" w14:textId="77777777" w:rsidR="002D1D70" w:rsidRPr="00F3684B" w:rsidRDefault="002D1D70" w:rsidP="002D1D70">
      <w:pPr>
        <w:tabs>
          <w:tab w:val="left" w:pos="426"/>
          <w:tab w:val="left" w:pos="851"/>
        </w:tabs>
        <w:jc w:val="both"/>
        <w:rPr>
          <w:rFonts w:ascii="Candara" w:hAnsi="Candara" w:cs="Arial"/>
          <w:b/>
          <w:sz w:val="22"/>
          <w:szCs w:val="22"/>
        </w:rPr>
      </w:pPr>
    </w:p>
    <w:p w14:paraId="20EA802D" w14:textId="77777777" w:rsidR="002D1D70" w:rsidRDefault="002D1D70" w:rsidP="002D1D70">
      <w:pPr>
        <w:pStyle w:val="Titre4"/>
        <w:tabs>
          <w:tab w:val="clear" w:pos="4111"/>
          <w:tab w:val="left" w:pos="426"/>
          <w:tab w:val="left" w:pos="851"/>
        </w:tabs>
        <w:rPr>
          <w:rFonts w:ascii="Candara" w:hAnsi="Candara"/>
          <w:sz w:val="22"/>
          <w:szCs w:val="22"/>
        </w:rPr>
      </w:pPr>
    </w:p>
    <w:p w14:paraId="5F43FA4A" w14:textId="77777777" w:rsidR="002D1D70" w:rsidRDefault="002D1D70" w:rsidP="002D1D70">
      <w:pPr>
        <w:pStyle w:val="Titre4"/>
        <w:tabs>
          <w:tab w:val="clear" w:pos="4111"/>
          <w:tab w:val="left" w:pos="426"/>
          <w:tab w:val="left" w:pos="851"/>
        </w:tabs>
        <w:rPr>
          <w:rFonts w:ascii="Candara" w:hAnsi="Candara"/>
          <w:sz w:val="22"/>
          <w:szCs w:val="22"/>
        </w:rPr>
      </w:pPr>
    </w:p>
    <w:p w14:paraId="4DE5CEB6" w14:textId="77777777" w:rsidR="002D1D70" w:rsidRPr="00F3684B" w:rsidRDefault="002D1D70" w:rsidP="002D1D70">
      <w:pPr>
        <w:pStyle w:val="Titre4"/>
        <w:tabs>
          <w:tab w:val="clear" w:pos="4111"/>
          <w:tab w:val="left" w:pos="426"/>
          <w:tab w:val="left" w:pos="851"/>
        </w:tabs>
        <w:rPr>
          <w:rFonts w:ascii="Candara" w:hAnsi="Candara"/>
          <w:sz w:val="22"/>
          <w:szCs w:val="22"/>
        </w:rPr>
      </w:pPr>
      <w:r w:rsidRPr="00F3684B">
        <w:rPr>
          <w:rFonts w:ascii="Candara" w:hAnsi="Candara"/>
          <w:sz w:val="22"/>
          <w:szCs w:val="22"/>
        </w:rPr>
        <w:t>B5 -</w:t>
      </w:r>
      <w:r w:rsidRPr="00F3684B">
        <w:rPr>
          <w:rFonts w:ascii="Candara" w:hAnsi="Candara"/>
          <w:b w:val="0"/>
          <w:sz w:val="22"/>
          <w:szCs w:val="22"/>
        </w:rPr>
        <w:t xml:space="preserve"> </w:t>
      </w:r>
      <w:r w:rsidRPr="00F3684B">
        <w:rPr>
          <w:rFonts w:ascii="Candara" w:hAnsi="Candara"/>
          <w:sz w:val="22"/>
          <w:szCs w:val="22"/>
        </w:rPr>
        <w:t>Durée d’exécution du marché ou de l’accord-cadre :</w:t>
      </w:r>
    </w:p>
    <w:p w14:paraId="0437F031" w14:textId="77777777" w:rsidR="002D1D70" w:rsidRPr="00F3684B" w:rsidRDefault="002D1D70" w:rsidP="002D1D70">
      <w:pPr>
        <w:tabs>
          <w:tab w:val="left" w:pos="576"/>
          <w:tab w:val="left" w:pos="851"/>
        </w:tabs>
        <w:jc w:val="both"/>
        <w:rPr>
          <w:rFonts w:ascii="Candara" w:hAnsi="Candara" w:cs="Arial"/>
          <w:sz w:val="22"/>
          <w:szCs w:val="22"/>
        </w:rPr>
      </w:pPr>
    </w:p>
    <w:p w14:paraId="7E314493" w14:textId="1F62EA1F" w:rsidR="002D1D70" w:rsidRPr="002D1D70" w:rsidRDefault="002D1D70" w:rsidP="002D1D70">
      <w:pPr>
        <w:rPr>
          <w:rFonts w:ascii="Candara" w:hAnsi="Candara"/>
          <w:sz w:val="22"/>
          <w:szCs w:val="22"/>
        </w:rPr>
      </w:pPr>
      <w:r w:rsidRPr="002D1D70">
        <w:rPr>
          <w:rFonts w:ascii="Candara" w:hAnsi="Candara"/>
          <w:sz w:val="22"/>
          <w:szCs w:val="22"/>
        </w:rPr>
        <w:t>L’accord-cadre est conclu pour une durée de 12 mois à compter de sa date de notification.</w:t>
      </w:r>
    </w:p>
    <w:p w14:paraId="30BC67ED" w14:textId="77777777" w:rsidR="002D1D70" w:rsidRPr="002D1D70" w:rsidRDefault="002D1D70" w:rsidP="002D1D70">
      <w:pPr>
        <w:rPr>
          <w:rFonts w:ascii="Candara" w:hAnsi="Candara"/>
          <w:sz w:val="22"/>
          <w:szCs w:val="22"/>
        </w:rPr>
      </w:pPr>
    </w:p>
    <w:p w14:paraId="4320A93F" w14:textId="77777777" w:rsidR="002D1D70" w:rsidRPr="002D1D70" w:rsidRDefault="002D1D70" w:rsidP="002D1D70">
      <w:pPr>
        <w:ind w:right="-1"/>
        <w:rPr>
          <w:rFonts w:ascii="Candara" w:hAnsi="Candara"/>
          <w:sz w:val="22"/>
          <w:szCs w:val="22"/>
        </w:rPr>
      </w:pPr>
      <w:r w:rsidRPr="002D1D70">
        <w:rPr>
          <w:rFonts w:ascii="Candara" w:hAnsi="Candara"/>
          <w:sz w:val="22"/>
          <w:szCs w:val="22"/>
        </w:rPr>
        <w:t>Il pourra faire l’objet de trois (3) reconductions tacites, pour une période de douze (12) mois, sans que sa durée totale ne puisse être supérieure à quatre (4) ans.</w:t>
      </w:r>
    </w:p>
    <w:p w14:paraId="15F7B1A9" w14:textId="77777777" w:rsidR="002D1D70" w:rsidRDefault="002D1D70" w:rsidP="002D1D70">
      <w:pPr>
        <w:pStyle w:val="fcasegauche"/>
        <w:tabs>
          <w:tab w:val="left" w:pos="426"/>
          <w:tab w:val="left" w:pos="851"/>
        </w:tabs>
        <w:spacing w:after="0"/>
        <w:ind w:left="0" w:firstLine="0"/>
        <w:jc w:val="left"/>
        <w:rPr>
          <w:rFonts w:ascii="Candara" w:hAnsi="Candara"/>
          <w:sz w:val="22"/>
          <w:szCs w:val="22"/>
        </w:rPr>
      </w:pPr>
    </w:p>
    <w:p w14:paraId="5A6751C5" w14:textId="77777777" w:rsidR="002D1D70" w:rsidRPr="00231406" w:rsidRDefault="002D1D70" w:rsidP="002D1D70">
      <w:pPr>
        <w:pStyle w:val="Titre4"/>
        <w:rPr>
          <w:rFonts w:ascii="Candara" w:hAnsi="Candara"/>
          <w:sz w:val="22"/>
        </w:rPr>
      </w:pPr>
      <w:r w:rsidRPr="00231406">
        <w:rPr>
          <w:rFonts w:ascii="Candara" w:hAnsi="Candara"/>
          <w:sz w:val="22"/>
        </w:rPr>
        <w:t>B6 – Délai maximal de livraison</w:t>
      </w:r>
    </w:p>
    <w:p w14:paraId="48B8E74E" w14:textId="77777777" w:rsidR="002D1D70" w:rsidRPr="002D1D70" w:rsidRDefault="002D1D70" w:rsidP="002D1D70">
      <w:pPr>
        <w:tabs>
          <w:tab w:val="left" w:pos="851"/>
        </w:tabs>
        <w:jc w:val="both"/>
        <w:rPr>
          <w:rFonts w:ascii="Candara" w:hAnsi="Candara"/>
          <w:color w:val="008000"/>
        </w:rPr>
      </w:pPr>
    </w:p>
    <w:p w14:paraId="788E7506" w14:textId="0E953C20" w:rsidR="002D1D70" w:rsidRPr="00231406" w:rsidRDefault="002D1D70" w:rsidP="002D1D70">
      <w:pPr>
        <w:tabs>
          <w:tab w:val="left" w:pos="851"/>
        </w:tabs>
        <w:jc w:val="both"/>
        <w:rPr>
          <w:rFonts w:ascii="Candara" w:hAnsi="Candara"/>
          <w:sz w:val="22"/>
          <w:szCs w:val="22"/>
        </w:rPr>
      </w:pPr>
      <w:r w:rsidRPr="002D1D70">
        <w:rPr>
          <w:rFonts w:ascii="Candara" w:hAnsi="Candara"/>
          <w:sz w:val="22"/>
          <w:szCs w:val="22"/>
        </w:rPr>
        <w:t xml:space="preserve">Le titulaire s’engage à livrer </w:t>
      </w:r>
      <w:r w:rsidRPr="00231406">
        <w:rPr>
          <w:rFonts w:ascii="Candara" w:hAnsi="Candara"/>
          <w:sz w:val="22"/>
          <w:szCs w:val="22"/>
        </w:rPr>
        <w:t xml:space="preserve">l’objet des prestations demandées dans un délai </w:t>
      </w:r>
      <w:r>
        <w:rPr>
          <w:rFonts w:ascii="Candara" w:hAnsi="Candara"/>
          <w:sz w:val="22"/>
          <w:szCs w:val="22"/>
        </w:rPr>
        <w:t>défini par les clauses du CCP pour chacune des prestations qui les concernent.</w:t>
      </w:r>
    </w:p>
    <w:p w14:paraId="0C2C5148" w14:textId="74FE4058" w:rsidR="002D1D70" w:rsidRPr="00231406" w:rsidRDefault="002D1D70" w:rsidP="002D1D70">
      <w:pPr>
        <w:tabs>
          <w:tab w:val="left" w:pos="851"/>
        </w:tabs>
        <w:jc w:val="both"/>
        <w:rPr>
          <w:rFonts w:ascii="Candara" w:hAnsi="Candara"/>
          <w:sz w:val="22"/>
          <w:szCs w:val="22"/>
        </w:rPr>
      </w:pPr>
      <w:r>
        <w:rPr>
          <w:rFonts w:ascii="Candara" w:hAnsi="Candara"/>
          <w:sz w:val="22"/>
          <w:szCs w:val="22"/>
        </w:rPr>
        <w:t>Des pénalités</w:t>
      </w:r>
      <w:r w:rsidRPr="00231406">
        <w:rPr>
          <w:rFonts w:ascii="Candara" w:hAnsi="Candara"/>
          <w:sz w:val="22"/>
          <w:szCs w:val="22"/>
        </w:rPr>
        <w:t xml:space="preserve"> de retard</w:t>
      </w:r>
      <w:r>
        <w:rPr>
          <w:rFonts w:ascii="Candara" w:hAnsi="Candara"/>
          <w:sz w:val="22"/>
          <w:szCs w:val="22"/>
        </w:rPr>
        <w:t xml:space="preserve"> peuvent s’appliquer</w:t>
      </w:r>
      <w:r w:rsidRPr="00231406">
        <w:rPr>
          <w:rFonts w:ascii="Candara" w:hAnsi="Candara"/>
          <w:sz w:val="22"/>
          <w:szCs w:val="22"/>
        </w:rPr>
        <w:t xml:space="preserve">. </w:t>
      </w:r>
    </w:p>
    <w:p w14:paraId="1B36F26D" w14:textId="77777777" w:rsidR="002D1D70" w:rsidRDefault="002D1D70" w:rsidP="002D1D70">
      <w:pPr>
        <w:suppressAutoHyphens w:val="0"/>
        <w:rPr>
          <w:rFonts w:ascii="Candara" w:hAnsi="Candara"/>
          <w:color w:val="008000"/>
          <w:sz w:val="22"/>
          <w:szCs w:val="22"/>
        </w:rPr>
      </w:pPr>
      <w:r>
        <w:rPr>
          <w:rFonts w:ascii="Candara" w:hAnsi="Candara"/>
          <w:color w:val="008000"/>
          <w:sz w:val="22"/>
          <w:szCs w:val="22"/>
        </w:rPr>
        <w:br w:type="page"/>
      </w:r>
    </w:p>
    <w:p w14:paraId="25FF0D13" w14:textId="77777777" w:rsidR="002D1D70" w:rsidRPr="00F3684B" w:rsidRDefault="002D1D70" w:rsidP="002D1D70">
      <w:pPr>
        <w:tabs>
          <w:tab w:val="left" w:pos="851"/>
        </w:tabs>
        <w:jc w:val="both"/>
        <w:rPr>
          <w:rFonts w:ascii="Candara" w:hAnsi="Candara"/>
          <w:color w:val="008000"/>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2D1D70" w:rsidRPr="00F3684B" w14:paraId="1814F5DB" w14:textId="77777777" w:rsidTr="000B7D16">
        <w:tc>
          <w:tcPr>
            <w:tcW w:w="10419" w:type="dxa"/>
            <w:shd w:val="clear" w:color="auto" w:fill="66CCFF"/>
          </w:tcPr>
          <w:p w14:paraId="44A564B3" w14:textId="77777777" w:rsidR="002D1D70" w:rsidRPr="00F3684B" w:rsidRDefault="002D1D70" w:rsidP="000B7D16">
            <w:pPr>
              <w:tabs>
                <w:tab w:val="left" w:pos="-142"/>
                <w:tab w:val="left" w:pos="851"/>
                <w:tab w:val="left" w:pos="4111"/>
              </w:tabs>
              <w:jc w:val="both"/>
              <w:rPr>
                <w:rFonts w:ascii="Candara" w:hAnsi="Candara"/>
                <w:sz w:val="22"/>
                <w:szCs w:val="22"/>
              </w:rPr>
            </w:pPr>
            <w:r w:rsidRPr="00F3684B">
              <w:rPr>
                <w:rFonts w:ascii="Candara" w:hAnsi="Candara" w:cs="Arial"/>
                <w:b/>
                <w:bCs/>
                <w:sz w:val="22"/>
                <w:szCs w:val="22"/>
              </w:rPr>
              <w:t>C - Signature du marché ou de l’accord-cadre par le titulaire individuel ou, en cas groupement, le mandataire dûment habilité ou chaque membre du groupement.</w:t>
            </w:r>
          </w:p>
        </w:tc>
      </w:tr>
    </w:tbl>
    <w:p w14:paraId="77288954" w14:textId="77777777" w:rsidR="002D1D70" w:rsidRPr="00F3684B" w:rsidRDefault="002D1D70" w:rsidP="002D1D70">
      <w:pPr>
        <w:tabs>
          <w:tab w:val="left" w:pos="851"/>
        </w:tabs>
        <w:jc w:val="both"/>
        <w:rPr>
          <w:rFonts w:ascii="Candara" w:hAnsi="Candara"/>
          <w:sz w:val="22"/>
          <w:szCs w:val="22"/>
        </w:rPr>
      </w:pPr>
    </w:p>
    <w:p w14:paraId="69295340" w14:textId="77777777" w:rsidR="002D1D70" w:rsidRPr="00F3684B" w:rsidRDefault="002D1D70" w:rsidP="002D1D70">
      <w:pPr>
        <w:pStyle w:val="fcase1ertab"/>
        <w:tabs>
          <w:tab w:val="left" w:pos="851"/>
        </w:tabs>
        <w:ind w:left="0" w:firstLine="0"/>
        <w:rPr>
          <w:rFonts w:ascii="Candara" w:hAnsi="Candara" w:cs="Arial"/>
          <w:i/>
          <w:sz w:val="22"/>
          <w:szCs w:val="22"/>
        </w:rPr>
      </w:pPr>
      <w:r w:rsidRPr="00F3684B">
        <w:rPr>
          <w:rFonts w:ascii="Candara" w:hAnsi="Candara" w:cs="Arial"/>
          <w:b/>
          <w:sz w:val="22"/>
          <w:szCs w:val="22"/>
        </w:rPr>
        <w:t>C1 – Signature du marché ou de l’accord-cadre par le titulaire individuel :</w:t>
      </w:r>
    </w:p>
    <w:p w14:paraId="716BA247" w14:textId="77777777" w:rsidR="002D1D70" w:rsidRPr="00F3684B" w:rsidRDefault="002D1D70" w:rsidP="002D1D70">
      <w:pPr>
        <w:pStyle w:val="fcase1ertab"/>
        <w:tabs>
          <w:tab w:val="left" w:pos="851"/>
        </w:tabs>
        <w:ind w:left="0" w:firstLine="0"/>
        <w:rPr>
          <w:rFonts w:ascii="Candara" w:hAnsi="Candara"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2D1D70" w:rsidRPr="00F3684B" w14:paraId="1536D1FB" w14:textId="77777777" w:rsidTr="000B7D16">
        <w:tc>
          <w:tcPr>
            <w:tcW w:w="4644" w:type="dxa"/>
            <w:tcBorders>
              <w:top w:val="single" w:sz="4" w:space="0" w:color="000000"/>
              <w:left w:val="single" w:sz="4" w:space="0" w:color="000000"/>
              <w:bottom w:val="single" w:sz="4" w:space="0" w:color="000000"/>
            </w:tcBorders>
            <w:shd w:val="clear" w:color="auto" w:fill="auto"/>
            <w:vAlign w:val="center"/>
          </w:tcPr>
          <w:p w14:paraId="493D6A70" w14:textId="77777777" w:rsidR="002D1D70" w:rsidRPr="00F3684B" w:rsidRDefault="002D1D70" w:rsidP="000B7D16">
            <w:pPr>
              <w:tabs>
                <w:tab w:val="left" w:pos="851"/>
              </w:tabs>
              <w:jc w:val="center"/>
              <w:rPr>
                <w:rFonts w:ascii="Candara" w:hAnsi="Candara" w:cs="Arial"/>
                <w:b/>
                <w:bCs/>
                <w:sz w:val="22"/>
                <w:szCs w:val="22"/>
              </w:rPr>
            </w:pPr>
            <w:r w:rsidRPr="00F3684B">
              <w:rPr>
                <w:rFonts w:ascii="Candara" w:hAnsi="Candara" w:cs="Arial"/>
                <w:b/>
                <w:bCs/>
                <w:sz w:val="22"/>
                <w:szCs w:val="22"/>
              </w:rPr>
              <w:t>Nom, prénom et qualité</w:t>
            </w:r>
          </w:p>
          <w:p w14:paraId="54293336" w14:textId="77777777" w:rsidR="002D1D70" w:rsidRPr="00F3684B" w:rsidRDefault="002D1D70" w:rsidP="000B7D16">
            <w:pPr>
              <w:tabs>
                <w:tab w:val="left" w:pos="851"/>
              </w:tabs>
              <w:jc w:val="center"/>
              <w:rPr>
                <w:rFonts w:ascii="Candara" w:hAnsi="Candara" w:cs="Arial"/>
                <w:b/>
                <w:bCs/>
                <w:sz w:val="22"/>
                <w:szCs w:val="22"/>
              </w:rPr>
            </w:pPr>
            <w:r w:rsidRPr="00F3684B">
              <w:rPr>
                <w:rFonts w:ascii="Candara" w:hAnsi="Candara"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B9E875E" w14:textId="77777777" w:rsidR="002D1D70" w:rsidRPr="00F3684B" w:rsidRDefault="002D1D70" w:rsidP="000B7D16">
            <w:pPr>
              <w:tabs>
                <w:tab w:val="left" w:pos="851"/>
              </w:tabs>
              <w:jc w:val="center"/>
              <w:rPr>
                <w:rFonts w:ascii="Candara" w:hAnsi="Candara" w:cs="Arial"/>
                <w:b/>
                <w:bCs/>
                <w:sz w:val="22"/>
                <w:szCs w:val="22"/>
              </w:rPr>
            </w:pPr>
            <w:r w:rsidRPr="00F3684B">
              <w:rPr>
                <w:rFonts w:ascii="Candara" w:hAnsi="Candara"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BF871" w14:textId="77777777" w:rsidR="002D1D70" w:rsidRPr="00F3684B" w:rsidRDefault="002D1D70" w:rsidP="000B7D16">
            <w:pPr>
              <w:tabs>
                <w:tab w:val="left" w:pos="851"/>
              </w:tabs>
              <w:jc w:val="center"/>
              <w:rPr>
                <w:rFonts w:ascii="Candara" w:hAnsi="Candara" w:cs="Arial"/>
                <w:b/>
                <w:bCs/>
                <w:sz w:val="22"/>
                <w:szCs w:val="22"/>
              </w:rPr>
            </w:pPr>
            <w:r w:rsidRPr="00F3684B">
              <w:rPr>
                <w:rFonts w:ascii="Candara" w:hAnsi="Candara" w:cs="Arial"/>
                <w:b/>
                <w:bCs/>
                <w:sz w:val="22"/>
                <w:szCs w:val="22"/>
              </w:rPr>
              <w:t>Signature</w:t>
            </w:r>
          </w:p>
        </w:tc>
      </w:tr>
      <w:tr w:rsidR="002D1D70" w:rsidRPr="00F3684B" w14:paraId="4E1BFA26" w14:textId="77777777" w:rsidTr="000B7D16">
        <w:trPr>
          <w:trHeight w:val="1021"/>
        </w:trPr>
        <w:tc>
          <w:tcPr>
            <w:tcW w:w="4644" w:type="dxa"/>
            <w:tcBorders>
              <w:top w:val="single" w:sz="4" w:space="0" w:color="000000"/>
              <w:left w:val="single" w:sz="4" w:space="0" w:color="000000"/>
              <w:bottom w:val="single" w:sz="4" w:space="0" w:color="auto"/>
            </w:tcBorders>
            <w:shd w:val="clear" w:color="auto" w:fill="auto"/>
          </w:tcPr>
          <w:p w14:paraId="7322563C" w14:textId="77777777" w:rsidR="002D1D70" w:rsidRPr="00F3684B" w:rsidRDefault="002D1D70" w:rsidP="000B7D16">
            <w:pPr>
              <w:tabs>
                <w:tab w:val="left" w:pos="851"/>
              </w:tabs>
              <w:snapToGrid w:val="0"/>
              <w:jc w:val="both"/>
              <w:rPr>
                <w:rFonts w:ascii="Candara" w:hAnsi="Candara" w:cs="Arial"/>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075323A7" w14:textId="77777777" w:rsidR="002D1D70" w:rsidRPr="00F3684B" w:rsidRDefault="002D1D70" w:rsidP="000B7D16">
            <w:pPr>
              <w:tabs>
                <w:tab w:val="left" w:pos="851"/>
              </w:tabs>
              <w:snapToGrid w:val="0"/>
              <w:jc w:val="both"/>
              <w:rPr>
                <w:rFonts w:ascii="Candara" w:hAnsi="Candara"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8B67DB" w14:textId="77777777" w:rsidR="002D1D70" w:rsidRPr="00F3684B" w:rsidRDefault="002D1D70" w:rsidP="000B7D16">
            <w:pPr>
              <w:tabs>
                <w:tab w:val="left" w:pos="851"/>
              </w:tabs>
              <w:snapToGrid w:val="0"/>
              <w:jc w:val="both"/>
              <w:rPr>
                <w:rFonts w:ascii="Candara" w:hAnsi="Candara" w:cs="Arial"/>
                <w:b/>
                <w:bCs/>
                <w:sz w:val="22"/>
                <w:szCs w:val="22"/>
              </w:rPr>
            </w:pPr>
          </w:p>
        </w:tc>
      </w:tr>
    </w:tbl>
    <w:p w14:paraId="2258697C" w14:textId="77777777" w:rsidR="002D1D70" w:rsidRPr="00F3684B" w:rsidRDefault="002D1D70" w:rsidP="002D1D70">
      <w:pPr>
        <w:tabs>
          <w:tab w:val="left" w:pos="851"/>
        </w:tabs>
        <w:jc w:val="both"/>
        <w:rPr>
          <w:rFonts w:ascii="Candara" w:hAnsi="Candara" w:cs="Arial"/>
          <w:sz w:val="22"/>
          <w:szCs w:val="22"/>
        </w:rPr>
      </w:pPr>
      <w:r w:rsidRPr="00F3684B">
        <w:rPr>
          <w:rFonts w:ascii="Candara" w:hAnsi="Candara" w:cs="Arial"/>
          <w:sz w:val="22"/>
          <w:szCs w:val="22"/>
        </w:rPr>
        <w:t>(*) Le signataire doit avoir le pouvoir d’engager la personne qu’il représente.</w:t>
      </w:r>
    </w:p>
    <w:p w14:paraId="34D3802E" w14:textId="77777777" w:rsidR="002D1D70" w:rsidRPr="00F3684B" w:rsidRDefault="002D1D70" w:rsidP="002D1D70">
      <w:pPr>
        <w:pStyle w:val="fcase1ertab"/>
        <w:tabs>
          <w:tab w:val="left" w:pos="851"/>
        </w:tabs>
        <w:ind w:left="0" w:firstLine="0"/>
        <w:rPr>
          <w:rFonts w:ascii="Candara" w:hAnsi="Candara" w:cs="Arial"/>
          <w:b/>
          <w:sz w:val="22"/>
          <w:szCs w:val="22"/>
        </w:rPr>
      </w:pPr>
    </w:p>
    <w:p w14:paraId="30E93F27" w14:textId="77777777" w:rsidR="002D1D70" w:rsidRPr="00F3684B" w:rsidRDefault="002D1D70" w:rsidP="002D1D70">
      <w:pPr>
        <w:pStyle w:val="fcase1ertab"/>
        <w:tabs>
          <w:tab w:val="left" w:pos="851"/>
        </w:tabs>
        <w:ind w:left="0" w:firstLine="0"/>
        <w:rPr>
          <w:rFonts w:ascii="Candara" w:hAnsi="Candara" w:cs="Arial"/>
          <w:i/>
          <w:sz w:val="22"/>
          <w:szCs w:val="22"/>
        </w:rPr>
      </w:pPr>
      <w:r w:rsidRPr="00F3684B">
        <w:rPr>
          <w:rFonts w:ascii="Candara" w:hAnsi="Candara" w:cs="Arial"/>
          <w:b/>
          <w:sz w:val="22"/>
          <w:szCs w:val="22"/>
        </w:rPr>
        <w:t>C2 – Signature du marché ou de l’accord-cadre en cas de groupement :</w:t>
      </w:r>
    </w:p>
    <w:p w14:paraId="7F2877DB" w14:textId="77777777" w:rsidR="002D1D70" w:rsidRPr="00F3684B" w:rsidRDefault="002D1D70" w:rsidP="002D1D70">
      <w:pPr>
        <w:tabs>
          <w:tab w:val="left" w:pos="851"/>
        </w:tabs>
        <w:jc w:val="both"/>
        <w:rPr>
          <w:rFonts w:ascii="Candara" w:hAnsi="Candara"/>
          <w:sz w:val="22"/>
          <w:szCs w:val="22"/>
        </w:rPr>
      </w:pPr>
    </w:p>
    <w:p w14:paraId="4E8B11B5" w14:textId="77777777" w:rsidR="002D1D70" w:rsidRPr="00F3684B" w:rsidRDefault="002D1D70" w:rsidP="002D1D70">
      <w:pPr>
        <w:tabs>
          <w:tab w:val="left" w:pos="851"/>
        </w:tabs>
        <w:rPr>
          <w:rFonts w:ascii="Candara" w:hAnsi="Candara" w:cs="Arial"/>
          <w:sz w:val="22"/>
          <w:szCs w:val="22"/>
        </w:rPr>
      </w:pPr>
      <w:r w:rsidRPr="00F3684B">
        <w:rPr>
          <w:rFonts w:ascii="Candara" w:hAnsi="Candara" w:cs="Arial"/>
          <w:sz w:val="22"/>
          <w:szCs w:val="22"/>
        </w:rPr>
        <w:t xml:space="preserve">Les membres du groupement d’opérateurs économiques désignent le mandataire suivant </w:t>
      </w:r>
      <w:r>
        <w:rPr>
          <w:rFonts w:ascii="Candara" w:hAnsi="Candara" w:cs="Arial"/>
          <w:i/>
          <w:sz w:val="22"/>
          <w:szCs w:val="22"/>
        </w:rPr>
        <w:t>(article R. 2142-24 du code de la commande publique</w:t>
      </w:r>
      <w:r>
        <w:rPr>
          <w:rFonts w:ascii="Candara" w:hAnsi="Candara" w:cs="Arial"/>
          <w:sz w:val="22"/>
          <w:szCs w:val="22"/>
        </w:rPr>
        <w:t xml:space="preserve">) </w:t>
      </w:r>
      <w:r w:rsidRPr="00F3684B">
        <w:rPr>
          <w:rFonts w:ascii="Candara" w:hAnsi="Candara" w:cs="Arial"/>
          <w:sz w:val="22"/>
          <w:szCs w:val="22"/>
        </w:rPr>
        <w:t>:</w:t>
      </w:r>
    </w:p>
    <w:p w14:paraId="48331E0D" w14:textId="77777777" w:rsidR="002D1D70" w:rsidRPr="00F3684B" w:rsidRDefault="002D1D70" w:rsidP="002D1D70">
      <w:pPr>
        <w:tabs>
          <w:tab w:val="left" w:pos="851"/>
        </w:tabs>
        <w:rPr>
          <w:rFonts w:ascii="Candara" w:hAnsi="Candara" w:cs="Arial"/>
          <w:i/>
          <w:sz w:val="22"/>
          <w:szCs w:val="22"/>
        </w:rPr>
      </w:pPr>
      <w:r w:rsidRPr="00F3684B">
        <w:rPr>
          <w:rFonts w:ascii="Candara" w:hAnsi="Candara" w:cs="Arial"/>
          <w:i/>
          <w:sz w:val="22"/>
          <w:szCs w:val="22"/>
        </w:rPr>
        <w:t>[Indiquer le nom commercial et la dénomination sociale du mandataire]</w:t>
      </w:r>
    </w:p>
    <w:p w14:paraId="6C14B5A2" w14:textId="77777777" w:rsidR="002D1D70" w:rsidRPr="00F3684B" w:rsidRDefault="002D1D70" w:rsidP="002D1D70">
      <w:pPr>
        <w:tabs>
          <w:tab w:val="left" w:pos="851"/>
        </w:tabs>
        <w:rPr>
          <w:rFonts w:ascii="Candara" w:hAnsi="Candara" w:cs="Arial"/>
          <w:sz w:val="22"/>
          <w:szCs w:val="22"/>
        </w:rPr>
      </w:pPr>
    </w:p>
    <w:p w14:paraId="7188EAAE" w14:textId="77777777" w:rsidR="002D1D70" w:rsidRPr="00F3684B" w:rsidRDefault="002D1D70" w:rsidP="002D1D70">
      <w:pPr>
        <w:tabs>
          <w:tab w:val="left" w:pos="851"/>
        </w:tabs>
        <w:rPr>
          <w:rFonts w:ascii="Candara" w:hAnsi="Candara" w:cs="Arial"/>
          <w:sz w:val="22"/>
          <w:szCs w:val="22"/>
        </w:rPr>
      </w:pPr>
    </w:p>
    <w:p w14:paraId="2CA00588" w14:textId="77777777" w:rsidR="002D1D70" w:rsidRPr="00F3684B" w:rsidRDefault="002D1D70" w:rsidP="002D1D70">
      <w:pPr>
        <w:tabs>
          <w:tab w:val="left" w:pos="851"/>
        </w:tabs>
        <w:rPr>
          <w:rFonts w:ascii="Candara" w:hAnsi="Candara" w:cs="Arial"/>
          <w:sz w:val="22"/>
          <w:szCs w:val="22"/>
        </w:rPr>
      </w:pPr>
    </w:p>
    <w:p w14:paraId="1200F0AD" w14:textId="77777777" w:rsidR="002D1D70" w:rsidRPr="00F3684B" w:rsidRDefault="002D1D70" w:rsidP="002D1D70">
      <w:pPr>
        <w:tabs>
          <w:tab w:val="left" w:pos="851"/>
        </w:tabs>
        <w:rPr>
          <w:rFonts w:ascii="Candara" w:hAnsi="Candara" w:cs="Arial"/>
          <w:sz w:val="22"/>
          <w:szCs w:val="22"/>
        </w:rPr>
      </w:pPr>
    </w:p>
    <w:p w14:paraId="491DCE26" w14:textId="77777777" w:rsidR="002D1D70" w:rsidRPr="00F3684B" w:rsidRDefault="002D1D70" w:rsidP="002D1D70">
      <w:pPr>
        <w:pStyle w:val="fcase1ertab"/>
        <w:tabs>
          <w:tab w:val="left" w:pos="851"/>
        </w:tabs>
        <w:ind w:left="0" w:firstLine="0"/>
        <w:rPr>
          <w:rFonts w:ascii="Candara" w:hAnsi="Candara" w:cs="Arial"/>
          <w:sz w:val="22"/>
          <w:szCs w:val="22"/>
        </w:rPr>
      </w:pPr>
      <w:r w:rsidRPr="00F3684B">
        <w:rPr>
          <w:rFonts w:ascii="Candara" w:hAnsi="Candara" w:cs="Arial"/>
          <w:sz w:val="22"/>
          <w:szCs w:val="22"/>
        </w:rPr>
        <w:t>En cas de groupement conjoint, le mandataire du groupement est :</w:t>
      </w:r>
    </w:p>
    <w:p w14:paraId="177A7594" w14:textId="77777777" w:rsidR="002D1D70" w:rsidRPr="00F3684B" w:rsidRDefault="002D1D70" w:rsidP="002D1D70">
      <w:pPr>
        <w:pStyle w:val="fcase1ertab"/>
        <w:tabs>
          <w:tab w:val="left" w:pos="851"/>
        </w:tabs>
        <w:rPr>
          <w:rFonts w:ascii="Candara" w:hAnsi="Candara" w:cs="Arial"/>
          <w:sz w:val="22"/>
          <w:szCs w:val="22"/>
        </w:rPr>
      </w:pPr>
      <w:r w:rsidRPr="00F3684B">
        <w:rPr>
          <w:rFonts w:ascii="Candara" w:hAnsi="Candara" w:cs="Arial"/>
          <w:i/>
          <w:iCs/>
          <w:sz w:val="22"/>
          <w:szCs w:val="22"/>
        </w:rPr>
        <w:t>(Cocher la case correspondante.)</w:t>
      </w:r>
    </w:p>
    <w:p w14:paraId="4FFD6636" w14:textId="77777777" w:rsidR="002D1D70" w:rsidRPr="00F3684B" w:rsidRDefault="002D1D70" w:rsidP="002D1D70">
      <w:pPr>
        <w:pStyle w:val="fcase1ertab"/>
        <w:tabs>
          <w:tab w:val="clear" w:pos="426"/>
          <w:tab w:val="left" w:pos="851"/>
        </w:tabs>
        <w:spacing w:before="120"/>
        <w:ind w:left="0" w:firstLine="851"/>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i/>
          <w:iCs/>
          <w:sz w:val="22"/>
          <w:szCs w:val="22"/>
        </w:rPr>
        <w:t xml:space="preserve"> </w:t>
      </w:r>
      <w:r w:rsidRPr="00F3684B">
        <w:rPr>
          <w:rFonts w:ascii="Candara" w:hAnsi="Candara" w:cs="Arial"/>
          <w:sz w:val="22"/>
          <w:szCs w:val="22"/>
        </w:rPr>
        <w:t>conjoint</w:t>
      </w:r>
      <w:r w:rsidRPr="00F3684B">
        <w:rPr>
          <w:rFonts w:ascii="Candara" w:hAnsi="Candara" w:cs="Arial"/>
          <w:sz w:val="22"/>
          <w:szCs w:val="22"/>
        </w:rPr>
        <w:tab/>
      </w:r>
      <w:r w:rsidRPr="00F3684B">
        <w:rPr>
          <w:rFonts w:ascii="Candara" w:hAnsi="Candara" w:cs="Arial"/>
          <w:sz w:val="22"/>
          <w:szCs w:val="22"/>
        </w:rPr>
        <w:tab/>
        <w:t>OU</w:t>
      </w:r>
      <w:r w:rsidRPr="00F3684B">
        <w:rPr>
          <w:rFonts w:ascii="Candara" w:hAnsi="Candara" w:cs="Arial"/>
          <w:sz w:val="22"/>
          <w:szCs w:val="22"/>
        </w:rPr>
        <w:tab/>
      </w:r>
      <w:r w:rsidRPr="00F3684B">
        <w:rPr>
          <w:rFonts w:ascii="Candara" w:hAnsi="Candara" w:cs="Arial"/>
          <w:sz w:val="22"/>
          <w:szCs w:val="22"/>
        </w:rPr>
        <w:tab/>
      </w: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iCs/>
          <w:sz w:val="22"/>
          <w:szCs w:val="22"/>
        </w:rPr>
        <w:t xml:space="preserve"> </w:t>
      </w:r>
      <w:r w:rsidRPr="00F3684B">
        <w:rPr>
          <w:rFonts w:ascii="Candara" w:hAnsi="Candara" w:cs="Arial"/>
          <w:sz w:val="22"/>
          <w:szCs w:val="22"/>
        </w:rPr>
        <w:t>solidaire</w:t>
      </w:r>
    </w:p>
    <w:p w14:paraId="47470F57" w14:textId="77777777" w:rsidR="002D1D70" w:rsidRPr="00F3684B" w:rsidRDefault="002D1D70" w:rsidP="002D1D70">
      <w:pPr>
        <w:tabs>
          <w:tab w:val="left" w:pos="851"/>
        </w:tabs>
        <w:rPr>
          <w:rFonts w:ascii="Candara" w:hAnsi="Candara" w:cs="Arial"/>
          <w:sz w:val="22"/>
          <w:szCs w:val="22"/>
        </w:rPr>
      </w:pPr>
    </w:p>
    <w:p w14:paraId="0C2461C3" w14:textId="77777777" w:rsidR="002D1D70" w:rsidRPr="00F3684B" w:rsidRDefault="002D1D70" w:rsidP="002D1D70">
      <w:pPr>
        <w:tabs>
          <w:tab w:val="left" w:pos="851"/>
        </w:tabs>
        <w:rPr>
          <w:rFonts w:ascii="Candara" w:hAnsi="Candara" w:cs="Arial"/>
          <w:sz w:val="22"/>
          <w:szCs w:val="22"/>
        </w:rPr>
      </w:pPr>
    </w:p>
    <w:p w14:paraId="6AC7318E" w14:textId="77777777" w:rsidR="002D1D70" w:rsidRPr="00F3684B" w:rsidRDefault="002D1D70" w:rsidP="002D1D70">
      <w:pPr>
        <w:pStyle w:val="fcasegauche"/>
        <w:tabs>
          <w:tab w:val="left" w:pos="426"/>
          <w:tab w:val="left" w:pos="851"/>
        </w:tabs>
        <w:spacing w:after="0"/>
        <w:ind w:left="0" w:firstLine="0"/>
        <w:jc w:val="left"/>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sz w:val="22"/>
          <w:szCs w:val="22"/>
        </w:rPr>
        <w:t xml:space="preserve"> </w:t>
      </w:r>
      <w:r w:rsidRPr="00F3684B">
        <w:rPr>
          <w:rFonts w:ascii="Candara" w:hAnsi="Candara" w:cs="Arial"/>
          <w:sz w:val="22"/>
          <w:szCs w:val="22"/>
        </w:rPr>
        <w:t>Les membres du groupement ont donné mandat au mandataire, qui signe le présent acte d’engagement :</w:t>
      </w:r>
    </w:p>
    <w:p w14:paraId="76C50BDE" w14:textId="77777777" w:rsidR="002D1D70" w:rsidRPr="00F3684B" w:rsidRDefault="002D1D70" w:rsidP="002D1D70">
      <w:pPr>
        <w:tabs>
          <w:tab w:val="left" w:pos="851"/>
        </w:tabs>
        <w:rPr>
          <w:rFonts w:ascii="Candara" w:hAnsi="Candara" w:cs="Arial"/>
          <w:sz w:val="22"/>
          <w:szCs w:val="22"/>
        </w:rPr>
      </w:pPr>
      <w:r w:rsidRPr="00F3684B">
        <w:rPr>
          <w:rFonts w:ascii="Candara" w:hAnsi="Candara" w:cs="Arial"/>
          <w:i/>
          <w:sz w:val="22"/>
          <w:szCs w:val="22"/>
        </w:rPr>
        <w:t>(Cocher la ou les cases correspondantes.)</w:t>
      </w:r>
    </w:p>
    <w:p w14:paraId="00654A73" w14:textId="77777777" w:rsidR="002D1D70" w:rsidRPr="00F3684B" w:rsidRDefault="002D1D70" w:rsidP="002D1D70">
      <w:pPr>
        <w:pStyle w:val="fcasegauche"/>
        <w:tabs>
          <w:tab w:val="left" w:pos="426"/>
          <w:tab w:val="left" w:pos="851"/>
        </w:tabs>
        <w:spacing w:after="0"/>
        <w:ind w:left="0" w:firstLine="0"/>
        <w:jc w:val="left"/>
        <w:rPr>
          <w:rFonts w:ascii="Candara" w:hAnsi="Candara" w:cs="Arial"/>
          <w:sz w:val="22"/>
          <w:szCs w:val="22"/>
        </w:rPr>
      </w:pPr>
    </w:p>
    <w:p w14:paraId="48E5C890" w14:textId="77777777" w:rsidR="002D1D70" w:rsidRPr="00F3684B" w:rsidRDefault="002D1D70" w:rsidP="002D1D70">
      <w:pPr>
        <w:tabs>
          <w:tab w:val="left" w:pos="851"/>
        </w:tabs>
        <w:ind w:left="1695" w:hanging="1695"/>
        <w:rPr>
          <w:rFonts w:ascii="Candara" w:hAnsi="Candara" w:cs="Arial"/>
          <w:sz w:val="22"/>
          <w:szCs w:val="22"/>
        </w:rPr>
      </w:pPr>
      <w:r w:rsidRPr="00F3684B">
        <w:rPr>
          <w:rFonts w:ascii="Candara" w:hAnsi="Candara"/>
          <w:sz w:val="22"/>
          <w:szCs w:val="22"/>
        </w:rPr>
        <w:tab/>
      </w: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sz w:val="22"/>
          <w:szCs w:val="22"/>
        </w:rPr>
        <w:tab/>
      </w:r>
      <w:r w:rsidRPr="00F3684B">
        <w:rPr>
          <w:rFonts w:ascii="Candara" w:hAnsi="Candara" w:cs="Arial"/>
          <w:sz w:val="22"/>
          <w:szCs w:val="22"/>
        </w:rPr>
        <w:t>pour signer le présent acte d’engagement en leur nom et pour leur compte, pour les représenter vis-à-vis de l’acheteur et pour coordonner l’ensemble des prestations ;</w:t>
      </w:r>
    </w:p>
    <w:p w14:paraId="324C0B4A" w14:textId="77777777" w:rsidR="002D1D70" w:rsidRPr="00F3684B" w:rsidRDefault="002D1D70" w:rsidP="002D1D70">
      <w:pPr>
        <w:tabs>
          <w:tab w:val="left" w:pos="851"/>
        </w:tabs>
        <w:rPr>
          <w:rFonts w:ascii="Candara" w:hAnsi="Candara" w:cs="Arial"/>
          <w:sz w:val="22"/>
          <w:szCs w:val="22"/>
        </w:rPr>
      </w:pPr>
      <w:r w:rsidRPr="00F3684B">
        <w:rPr>
          <w:rFonts w:ascii="Candara" w:hAnsi="Candara" w:cs="Arial"/>
          <w:i/>
          <w:sz w:val="22"/>
          <w:szCs w:val="22"/>
        </w:rPr>
        <w:tab/>
      </w:r>
      <w:r w:rsidRPr="00F3684B">
        <w:rPr>
          <w:rFonts w:ascii="Candara" w:hAnsi="Candara" w:cs="Arial"/>
          <w:i/>
          <w:sz w:val="22"/>
          <w:szCs w:val="22"/>
        </w:rPr>
        <w:tab/>
      </w:r>
      <w:r w:rsidRPr="00F3684B">
        <w:rPr>
          <w:rFonts w:ascii="Candara" w:hAnsi="Candara" w:cs="Arial"/>
          <w:i/>
          <w:sz w:val="22"/>
          <w:szCs w:val="22"/>
        </w:rPr>
        <w:tab/>
        <w:t>(joindre les pouvoirs en annexe du présent document.)</w:t>
      </w:r>
    </w:p>
    <w:p w14:paraId="2A59E8FB" w14:textId="77777777" w:rsidR="002D1D70" w:rsidRPr="00F3684B" w:rsidRDefault="002D1D70" w:rsidP="002D1D70">
      <w:pPr>
        <w:tabs>
          <w:tab w:val="left" w:pos="851"/>
        </w:tabs>
        <w:rPr>
          <w:rFonts w:ascii="Candara" w:hAnsi="Candara" w:cs="Arial"/>
          <w:sz w:val="22"/>
          <w:szCs w:val="22"/>
        </w:rPr>
      </w:pPr>
    </w:p>
    <w:p w14:paraId="564BA984" w14:textId="77777777" w:rsidR="002D1D70" w:rsidRPr="00F3684B" w:rsidRDefault="002D1D70" w:rsidP="002D1D70">
      <w:pPr>
        <w:tabs>
          <w:tab w:val="left" w:pos="851"/>
        </w:tabs>
        <w:ind w:left="1701" w:hanging="850"/>
        <w:jc w:val="both"/>
        <w:rPr>
          <w:rFonts w:ascii="Candara" w:hAnsi="Candara" w:cs="Arial"/>
          <w:iCs/>
          <w:sz w:val="22"/>
          <w:szCs w:val="22"/>
        </w:rPr>
      </w:pP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sz w:val="22"/>
          <w:szCs w:val="22"/>
        </w:rPr>
        <w:tab/>
      </w:r>
      <w:r w:rsidRPr="00F3684B">
        <w:rPr>
          <w:rFonts w:ascii="Candara" w:hAnsi="Candara" w:cs="Arial"/>
          <w:sz w:val="22"/>
          <w:szCs w:val="22"/>
        </w:rPr>
        <w:t>pour signer, en leur nom et pour leur compte, les modifications ultérieures du marché public ou de l’accord-cadre ;</w:t>
      </w:r>
    </w:p>
    <w:p w14:paraId="2FB31FF8" w14:textId="77777777" w:rsidR="002D1D70" w:rsidRPr="00F3684B" w:rsidRDefault="002D1D70" w:rsidP="002D1D70">
      <w:pPr>
        <w:tabs>
          <w:tab w:val="left" w:pos="851"/>
        </w:tabs>
        <w:rPr>
          <w:rFonts w:ascii="Candara" w:hAnsi="Candara" w:cs="Arial"/>
          <w:sz w:val="22"/>
          <w:szCs w:val="22"/>
        </w:rPr>
      </w:pPr>
      <w:r w:rsidRPr="00F3684B">
        <w:rPr>
          <w:rFonts w:ascii="Candara" w:hAnsi="Candara" w:cs="Arial"/>
          <w:i/>
          <w:sz w:val="22"/>
          <w:szCs w:val="22"/>
        </w:rPr>
        <w:tab/>
      </w:r>
      <w:r w:rsidRPr="00F3684B">
        <w:rPr>
          <w:rFonts w:ascii="Candara" w:hAnsi="Candara" w:cs="Arial"/>
          <w:i/>
          <w:sz w:val="22"/>
          <w:szCs w:val="22"/>
        </w:rPr>
        <w:tab/>
      </w:r>
      <w:r w:rsidRPr="00F3684B">
        <w:rPr>
          <w:rFonts w:ascii="Candara" w:hAnsi="Candara" w:cs="Arial"/>
          <w:i/>
          <w:sz w:val="22"/>
          <w:szCs w:val="22"/>
        </w:rPr>
        <w:tab/>
        <w:t>(joindre les pouvoirs en annexe du présent document.)</w:t>
      </w:r>
    </w:p>
    <w:p w14:paraId="05DE3FF8" w14:textId="77777777" w:rsidR="002D1D70" w:rsidRPr="00F3684B" w:rsidRDefault="002D1D70" w:rsidP="002D1D70">
      <w:pPr>
        <w:tabs>
          <w:tab w:val="left" w:pos="851"/>
        </w:tabs>
        <w:rPr>
          <w:rFonts w:ascii="Candara" w:hAnsi="Candara" w:cs="Arial"/>
          <w:iCs/>
          <w:sz w:val="22"/>
          <w:szCs w:val="22"/>
        </w:rPr>
      </w:pPr>
    </w:p>
    <w:p w14:paraId="3A48BC86" w14:textId="77777777" w:rsidR="002D1D70" w:rsidRPr="00F3684B" w:rsidRDefault="002D1D70" w:rsidP="002D1D70">
      <w:pPr>
        <w:tabs>
          <w:tab w:val="left" w:pos="851"/>
        </w:tabs>
        <w:ind w:left="1134" w:hanging="850"/>
        <w:rPr>
          <w:rFonts w:ascii="Candara" w:hAnsi="Candara" w:cs="Arial"/>
          <w:sz w:val="22"/>
          <w:szCs w:val="22"/>
        </w:rPr>
      </w:pPr>
      <w:r w:rsidRPr="00F3684B">
        <w:rPr>
          <w:rFonts w:ascii="Candara" w:hAnsi="Candara"/>
          <w:sz w:val="22"/>
          <w:szCs w:val="22"/>
        </w:rPr>
        <w:tab/>
      </w: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i/>
          <w:iCs/>
          <w:sz w:val="22"/>
          <w:szCs w:val="22"/>
        </w:rPr>
        <w:t xml:space="preserve"> </w:t>
      </w:r>
      <w:r w:rsidRPr="00F3684B">
        <w:rPr>
          <w:rFonts w:ascii="Candara" w:hAnsi="Candara" w:cs="Arial"/>
          <w:sz w:val="22"/>
          <w:szCs w:val="22"/>
        </w:rPr>
        <w:tab/>
        <w:t>ont donné mandat au mandataire dans les conditions définies par les pouvoirs joints en annexe.</w:t>
      </w:r>
    </w:p>
    <w:p w14:paraId="137539B3" w14:textId="77777777" w:rsidR="002D1D70" w:rsidRPr="00F3684B" w:rsidRDefault="002D1D70" w:rsidP="002D1D70">
      <w:pPr>
        <w:tabs>
          <w:tab w:val="left" w:pos="851"/>
        </w:tabs>
        <w:ind w:left="1134" w:hanging="850"/>
        <w:rPr>
          <w:rFonts w:ascii="Candara" w:hAnsi="Candara" w:cs="Arial"/>
          <w:i/>
          <w:sz w:val="22"/>
          <w:szCs w:val="22"/>
        </w:rPr>
      </w:pPr>
    </w:p>
    <w:p w14:paraId="1333336A" w14:textId="77777777" w:rsidR="002D1D70" w:rsidRDefault="002D1D70" w:rsidP="002D1D70">
      <w:pPr>
        <w:tabs>
          <w:tab w:val="left" w:pos="851"/>
        </w:tabs>
        <w:rPr>
          <w:rFonts w:ascii="Candara" w:hAnsi="Candara" w:cs="Arial"/>
          <w:i/>
          <w:sz w:val="22"/>
          <w:szCs w:val="22"/>
        </w:rPr>
      </w:pPr>
    </w:p>
    <w:p w14:paraId="2E482381" w14:textId="77777777" w:rsidR="002D1D70" w:rsidRPr="00F3684B" w:rsidRDefault="002D1D70" w:rsidP="002D1D70">
      <w:pPr>
        <w:tabs>
          <w:tab w:val="left" w:pos="851"/>
        </w:tabs>
        <w:rPr>
          <w:rFonts w:ascii="Candara" w:hAnsi="Candara" w:cs="Arial"/>
          <w:i/>
          <w:sz w:val="22"/>
          <w:szCs w:val="22"/>
        </w:rPr>
      </w:pPr>
    </w:p>
    <w:p w14:paraId="2086D5F8" w14:textId="77777777" w:rsidR="002D1D70" w:rsidRPr="00F3684B" w:rsidRDefault="002D1D70" w:rsidP="002D1D70">
      <w:pPr>
        <w:tabs>
          <w:tab w:val="left" w:pos="851"/>
        </w:tabs>
        <w:rPr>
          <w:rFonts w:ascii="Candara" w:hAnsi="Candara" w:cs="Arial"/>
          <w:i/>
          <w:sz w:val="22"/>
          <w:szCs w:val="22"/>
        </w:rPr>
      </w:pP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sz w:val="22"/>
          <w:szCs w:val="22"/>
        </w:rPr>
        <w:t xml:space="preserve"> </w:t>
      </w:r>
      <w:r w:rsidRPr="00F3684B">
        <w:rPr>
          <w:rFonts w:ascii="Candara" w:hAnsi="Candara" w:cs="Arial"/>
          <w:sz w:val="22"/>
          <w:szCs w:val="22"/>
        </w:rPr>
        <w:t>Les membres du groupement, qui signent le présent acte d’engagement :</w:t>
      </w:r>
    </w:p>
    <w:p w14:paraId="6FCB5738" w14:textId="77777777" w:rsidR="002D1D70" w:rsidRPr="00F3684B" w:rsidRDefault="002D1D70" w:rsidP="002D1D70">
      <w:pPr>
        <w:tabs>
          <w:tab w:val="left" w:pos="851"/>
        </w:tabs>
        <w:rPr>
          <w:rFonts w:ascii="Candara" w:hAnsi="Candara" w:cs="Arial"/>
          <w:sz w:val="22"/>
          <w:szCs w:val="22"/>
        </w:rPr>
      </w:pPr>
      <w:r w:rsidRPr="00F3684B">
        <w:rPr>
          <w:rFonts w:ascii="Candara" w:hAnsi="Candara" w:cs="Arial"/>
          <w:i/>
          <w:sz w:val="22"/>
          <w:szCs w:val="22"/>
        </w:rPr>
        <w:t>(Cocher la case correspondante.)</w:t>
      </w:r>
    </w:p>
    <w:p w14:paraId="66DDEE29" w14:textId="77777777" w:rsidR="002D1D70" w:rsidRPr="00F3684B" w:rsidRDefault="002D1D70" w:rsidP="002D1D70">
      <w:pPr>
        <w:tabs>
          <w:tab w:val="left" w:pos="851"/>
        </w:tabs>
        <w:rPr>
          <w:rFonts w:ascii="Candara" w:hAnsi="Candara" w:cs="Arial"/>
          <w:sz w:val="22"/>
          <w:szCs w:val="22"/>
        </w:rPr>
      </w:pPr>
    </w:p>
    <w:p w14:paraId="6B068D9C" w14:textId="77777777" w:rsidR="002D1D70" w:rsidRPr="00F3684B" w:rsidRDefault="002D1D70" w:rsidP="002D1D70">
      <w:pPr>
        <w:tabs>
          <w:tab w:val="left" w:pos="851"/>
        </w:tabs>
        <w:ind w:left="1701" w:hanging="850"/>
        <w:jc w:val="both"/>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sz w:val="22"/>
          <w:szCs w:val="22"/>
        </w:rPr>
        <w:tab/>
      </w:r>
      <w:r w:rsidRPr="00F3684B">
        <w:rPr>
          <w:rFonts w:ascii="Candara" w:hAnsi="Candara" w:cs="Arial"/>
          <w:sz w:val="22"/>
          <w:szCs w:val="22"/>
        </w:rPr>
        <w:t>donnent mandat au mandataire, qui l’accepte, pour les représenter vis-à-vis de l’acheteur et pour coordonner l’ensemble des prestations ;</w:t>
      </w:r>
    </w:p>
    <w:p w14:paraId="75737708" w14:textId="77777777" w:rsidR="002D1D70" w:rsidRPr="00F3684B" w:rsidRDefault="002D1D70" w:rsidP="002D1D70">
      <w:pPr>
        <w:tabs>
          <w:tab w:val="left" w:pos="851"/>
        </w:tabs>
        <w:ind w:left="1701" w:hanging="850"/>
        <w:jc w:val="both"/>
        <w:rPr>
          <w:rFonts w:ascii="Candara" w:hAnsi="Candara"/>
          <w:sz w:val="22"/>
          <w:szCs w:val="22"/>
        </w:rPr>
      </w:pPr>
    </w:p>
    <w:p w14:paraId="69AA5455" w14:textId="77777777" w:rsidR="002D1D70" w:rsidRPr="00F3684B" w:rsidRDefault="002D1D70" w:rsidP="002D1D70">
      <w:pPr>
        <w:tabs>
          <w:tab w:val="left" w:pos="851"/>
        </w:tabs>
        <w:ind w:left="1701" w:hanging="850"/>
        <w:jc w:val="both"/>
        <w:rPr>
          <w:rFonts w:ascii="Candara" w:hAnsi="Candara" w:cs="Arial"/>
          <w:iCs/>
          <w:sz w:val="22"/>
          <w:szCs w:val="22"/>
        </w:rPr>
      </w:pP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sz w:val="22"/>
          <w:szCs w:val="22"/>
        </w:rPr>
        <w:tab/>
        <w:t>donnent mandat au mandataire, qui l’accepte, pour signer, en leur nom et pour leur compte, les modifications ultérieures du marché ou de l’accord-cadre ;</w:t>
      </w:r>
    </w:p>
    <w:p w14:paraId="46722668" w14:textId="77777777" w:rsidR="002D1D70" w:rsidRPr="00F3684B" w:rsidRDefault="002D1D70" w:rsidP="002D1D70">
      <w:pPr>
        <w:tabs>
          <w:tab w:val="left" w:pos="851"/>
        </w:tabs>
        <w:rPr>
          <w:rFonts w:ascii="Candara" w:hAnsi="Candara" w:cs="Arial"/>
          <w:iCs/>
          <w:sz w:val="22"/>
          <w:szCs w:val="22"/>
        </w:rPr>
      </w:pPr>
    </w:p>
    <w:p w14:paraId="24384258" w14:textId="77777777" w:rsidR="002D1D70" w:rsidRPr="00F3684B" w:rsidRDefault="002D1D70" w:rsidP="002D1D70">
      <w:pPr>
        <w:tabs>
          <w:tab w:val="left" w:pos="851"/>
        </w:tabs>
        <w:ind w:left="1134" w:hanging="850"/>
        <w:rPr>
          <w:rFonts w:ascii="Candara" w:hAnsi="Candara" w:cs="Arial"/>
          <w:i/>
          <w:sz w:val="22"/>
          <w:szCs w:val="22"/>
        </w:rPr>
      </w:pPr>
      <w:r w:rsidRPr="00F3684B">
        <w:rPr>
          <w:rFonts w:ascii="Candara" w:hAnsi="Candara"/>
          <w:sz w:val="22"/>
          <w:szCs w:val="22"/>
        </w:rPr>
        <w:tab/>
      </w: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36B27">
        <w:rPr>
          <w:rFonts w:ascii="Candara" w:hAnsi="Candara"/>
          <w:sz w:val="22"/>
          <w:szCs w:val="22"/>
        </w:rPr>
      </w:r>
      <w:r w:rsidR="00E36B27">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i/>
          <w:iCs/>
          <w:sz w:val="22"/>
          <w:szCs w:val="22"/>
        </w:rPr>
        <w:t xml:space="preserve"> </w:t>
      </w:r>
      <w:r w:rsidRPr="00F3684B">
        <w:rPr>
          <w:rFonts w:ascii="Candara" w:hAnsi="Candara" w:cs="Arial"/>
          <w:sz w:val="22"/>
          <w:szCs w:val="22"/>
        </w:rPr>
        <w:tab/>
        <w:t>donnent mandat au mandataire dans les conditions définies ci-dessous :</w:t>
      </w:r>
    </w:p>
    <w:p w14:paraId="1D55E64A" w14:textId="77777777" w:rsidR="002D1D70" w:rsidRPr="00F3684B" w:rsidRDefault="002D1D70" w:rsidP="002D1D70">
      <w:pPr>
        <w:tabs>
          <w:tab w:val="left" w:pos="851"/>
        </w:tabs>
        <w:ind w:left="1134" w:hanging="850"/>
        <w:rPr>
          <w:rFonts w:ascii="Candara" w:hAnsi="Candara" w:cs="Arial"/>
          <w:sz w:val="22"/>
          <w:szCs w:val="22"/>
        </w:rPr>
      </w:pPr>
      <w:r w:rsidRPr="00F3684B">
        <w:rPr>
          <w:rFonts w:ascii="Candara" w:hAnsi="Candara" w:cs="Arial"/>
          <w:i/>
          <w:sz w:val="22"/>
          <w:szCs w:val="22"/>
        </w:rPr>
        <w:tab/>
      </w:r>
      <w:r w:rsidRPr="00F3684B">
        <w:rPr>
          <w:rFonts w:ascii="Candara" w:hAnsi="Candara" w:cs="Arial"/>
          <w:i/>
          <w:sz w:val="22"/>
          <w:szCs w:val="22"/>
        </w:rPr>
        <w:tab/>
      </w:r>
      <w:r w:rsidRPr="00F3684B">
        <w:rPr>
          <w:rFonts w:ascii="Candara" w:hAnsi="Candara" w:cs="Arial"/>
          <w:i/>
          <w:sz w:val="22"/>
          <w:szCs w:val="22"/>
        </w:rPr>
        <w:tab/>
        <w:t>(Donner des précisions sur l’étendue du mandat.)</w:t>
      </w:r>
    </w:p>
    <w:p w14:paraId="037060D4" w14:textId="77777777" w:rsidR="002D1D70" w:rsidRPr="00F3684B" w:rsidRDefault="002D1D70" w:rsidP="002D1D70">
      <w:pPr>
        <w:tabs>
          <w:tab w:val="left" w:pos="851"/>
        </w:tabs>
        <w:rPr>
          <w:rFonts w:ascii="Candara" w:hAnsi="Candara" w:cs="Arial"/>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2D1D70" w:rsidRPr="00F3684B" w14:paraId="6CECDA9A" w14:textId="77777777" w:rsidTr="000B7D16">
        <w:tc>
          <w:tcPr>
            <w:tcW w:w="4644" w:type="dxa"/>
            <w:tcBorders>
              <w:top w:val="single" w:sz="4" w:space="0" w:color="000000"/>
              <w:left w:val="single" w:sz="4" w:space="0" w:color="000000"/>
              <w:bottom w:val="single" w:sz="4" w:space="0" w:color="000000"/>
            </w:tcBorders>
            <w:shd w:val="clear" w:color="auto" w:fill="auto"/>
            <w:vAlign w:val="center"/>
          </w:tcPr>
          <w:p w14:paraId="093F647C" w14:textId="77777777" w:rsidR="002D1D70" w:rsidRPr="00F3684B" w:rsidRDefault="002D1D70" w:rsidP="000B7D16">
            <w:pPr>
              <w:tabs>
                <w:tab w:val="left" w:pos="851"/>
              </w:tabs>
              <w:jc w:val="center"/>
              <w:rPr>
                <w:rFonts w:ascii="Candara" w:hAnsi="Candara" w:cs="Arial"/>
                <w:b/>
                <w:bCs/>
                <w:sz w:val="22"/>
                <w:szCs w:val="22"/>
              </w:rPr>
            </w:pPr>
            <w:r w:rsidRPr="00F3684B">
              <w:rPr>
                <w:rFonts w:ascii="Candara" w:hAnsi="Candara" w:cs="Arial"/>
                <w:b/>
                <w:bCs/>
                <w:sz w:val="22"/>
                <w:szCs w:val="22"/>
              </w:rPr>
              <w:lastRenderedPageBreak/>
              <w:t>Nom, prénom et qualité</w:t>
            </w:r>
          </w:p>
          <w:p w14:paraId="5FFE96C0" w14:textId="77777777" w:rsidR="002D1D70" w:rsidRPr="00F3684B" w:rsidRDefault="002D1D70" w:rsidP="000B7D16">
            <w:pPr>
              <w:tabs>
                <w:tab w:val="left" w:pos="851"/>
              </w:tabs>
              <w:jc w:val="center"/>
              <w:rPr>
                <w:rFonts w:ascii="Candara" w:hAnsi="Candara" w:cs="Arial"/>
                <w:b/>
                <w:bCs/>
                <w:sz w:val="22"/>
                <w:szCs w:val="22"/>
              </w:rPr>
            </w:pPr>
            <w:r w:rsidRPr="00F3684B">
              <w:rPr>
                <w:rFonts w:ascii="Candara" w:hAnsi="Candara"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4EA3C4F" w14:textId="77777777" w:rsidR="002D1D70" w:rsidRPr="00F3684B" w:rsidRDefault="002D1D70" w:rsidP="000B7D16">
            <w:pPr>
              <w:tabs>
                <w:tab w:val="left" w:pos="851"/>
              </w:tabs>
              <w:jc w:val="center"/>
              <w:rPr>
                <w:rFonts w:ascii="Candara" w:hAnsi="Candara" w:cs="Arial"/>
                <w:b/>
                <w:bCs/>
                <w:sz w:val="22"/>
                <w:szCs w:val="22"/>
              </w:rPr>
            </w:pPr>
            <w:r w:rsidRPr="00F3684B">
              <w:rPr>
                <w:rFonts w:ascii="Candara" w:hAnsi="Candara"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88680" w14:textId="77777777" w:rsidR="002D1D70" w:rsidRPr="00F3684B" w:rsidRDefault="002D1D70" w:rsidP="000B7D16">
            <w:pPr>
              <w:tabs>
                <w:tab w:val="left" w:pos="851"/>
              </w:tabs>
              <w:jc w:val="center"/>
              <w:rPr>
                <w:rFonts w:ascii="Candara" w:hAnsi="Candara" w:cs="Arial"/>
                <w:b/>
                <w:bCs/>
                <w:sz w:val="22"/>
                <w:szCs w:val="22"/>
              </w:rPr>
            </w:pPr>
            <w:r w:rsidRPr="00F3684B">
              <w:rPr>
                <w:rFonts w:ascii="Candara" w:hAnsi="Candara" w:cs="Arial"/>
                <w:b/>
                <w:bCs/>
                <w:sz w:val="22"/>
                <w:szCs w:val="22"/>
              </w:rPr>
              <w:t>Signature</w:t>
            </w:r>
          </w:p>
        </w:tc>
      </w:tr>
      <w:tr w:rsidR="002D1D70" w:rsidRPr="00F3684B" w14:paraId="4DF62F1A" w14:textId="77777777" w:rsidTr="000B7D16">
        <w:trPr>
          <w:trHeight w:val="1021"/>
        </w:trPr>
        <w:tc>
          <w:tcPr>
            <w:tcW w:w="4644" w:type="dxa"/>
            <w:tcBorders>
              <w:top w:val="single" w:sz="4" w:space="0" w:color="000000"/>
              <w:left w:val="single" w:sz="4" w:space="0" w:color="000000"/>
            </w:tcBorders>
            <w:shd w:val="clear" w:color="auto" w:fill="CCFFFF"/>
          </w:tcPr>
          <w:p w14:paraId="558B3AAF" w14:textId="77777777" w:rsidR="002D1D70" w:rsidRPr="00F3684B" w:rsidRDefault="002D1D70" w:rsidP="000B7D16">
            <w:pPr>
              <w:tabs>
                <w:tab w:val="left" w:pos="851"/>
              </w:tabs>
              <w:snapToGrid w:val="0"/>
              <w:jc w:val="both"/>
              <w:rPr>
                <w:rFonts w:ascii="Candara" w:hAnsi="Candara" w:cs="Arial"/>
                <w:b/>
                <w:bCs/>
                <w:sz w:val="22"/>
                <w:szCs w:val="22"/>
              </w:rPr>
            </w:pPr>
          </w:p>
        </w:tc>
        <w:tc>
          <w:tcPr>
            <w:tcW w:w="2694" w:type="dxa"/>
            <w:tcBorders>
              <w:top w:val="single" w:sz="4" w:space="0" w:color="000000"/>
              <w:left w:val="single" w:sz="4" w:space="0" w:color="000000"/>
            </w:tcBorders>
            <w:shd w:val="clear" w:color="auto" w:fill="CCFFFF"/>
          </w:tcPr>
          <w:p w14:paraId="59572569" w14:textId="77777777" w:rsidR="002D1D70" w:rsidRPr="00F3684B" w:rsidRDefault="002D1D70" w:rsidP="000B7D16">
            <w:pPr>
              <w:tabs>
                <w:tab w:val="left" w:pos="851"/>
              </w:tabs>
              <w:snapToGrid w:val="0"/>
              <w:jc w:val="both"/>
              <w:rPr>
                <w:rFonts w:ascii="Candara" w:hAnsi="Candara" w:cs="Arial"/>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7F43252D" w14:textId="77777777" w:rsidR="002D1D70" w:rsidRPr="00F3684B" w:rsidRDefault="002D1D70" w:rsidP="000B7D16">
            <w:pPr>
              <w:tabs>
                <w:tab w:val="left" w:pos="851"/>
              </w:tabs>
              <w:snapToGrid w:val="0"/>
              <w:jc w:val="both"/>
              <w:rPr>
                <w:rFonts w:ascii="Candara" w:hAnsi="Candara" w:cs="Arial"/>
                <w:b/>
                <w:bCs/>
                <w:sz w:val="22"/>
                <w:szCs w:val="22"/>
              </w:rPr>
            </w:pPr>
          </w:p>
        </w:tc>
      </w:tr>
      <w:tr w:rsidR="002D1D70" w:rsidRPr="00F3684B" w14:paraId="1F1A1FE1" w14:textId="77777777" w:rsidTr="000B7D16">
        <w:trPr>
          <w:trHeight w:val="1021"/>
        </w:trPr>
        <w:tc>
          <w:tcPr>
            <w:tcW w:w="4644" w:type="dxa"/>
            <w:tcBorders>
              <w:left w:val="single" w:sz="4" w:space="0" w:color="000000"/>
            </w:tcBorders>
            <w:shd w:val="clear" w:color="auto" w:fill="auto"/>
          </w:tcPr>
          <w:p w14:paraId="7879C6BE" w14:textId="77777777" w:rsidR="002D1D70" w:rsidRPr="00F3684B" w:rsidRDefault="002D1D70" w:rsidP="000B7D16">
            <w:pPr>
              <w:tabs>
                <w:tab w:val="left" w:pos="851"/>
              </w:tabs>
              <w:snapToGrid w:val="0"/>
              <w:jc w:val="both"/>
              <w:rPr>
                <w:rFonts w:ascii="Candara" w:hAnsi="Candara" w:cs="Arial"/>
                <w:b/>
                <w:bCs/>
                <w:sz w:val="22"/>
                <w:szCs w:val="22"/>
              </w:rPr>
            </w:pPr>
          </w:p>
        </w:tc>
        <w:tc>
          <w:tcPr>
            <w:tcW w:w="2694" w:type="dxa"/>
            <w:tcBorders>
              <w:left w:val="single" w:sz="4" w:space="0" w:color="000000"/>
            </w:tcBorders>
            <w:shd w:val="clear" w:color="auto" w:fill="auto"/>
          </w:tcPr>
          <w:p w14:paraId="72CA601B" w14:textId="77777777" w:rsidR="002D1D70" w:rsidRPr="00F3684B" w:rsidRDefault="002D1D70" w:rsidP="000B7D16">
            <w:pPr>
              <w:tabs>
                <w:tab w:val="left" w:pos="851"/>
              </w:tabs>
              <w:snapToGrid w:val="0"/>
              <w:jc w:val="both"/>
              <w:rPr>
                <w:rFonts w:ascii="Candara" w:hAnsi="Candara" w:cs="Arial"/>
                <w:b/>
                <w:bCs/>
                <w:sz w:val="22"/>
                <w:szCs w:val="22"/>
              </w:rPr>
            </w:pPr>
          </w:p>
        </w:tc>
        <w:tc>
          <w:tcPr>
            <w:tcW w:w="3056" w:type="dxa"/>
            <w:tcBorders>
              <w:left w:val="single" w:sz="4" w:space="0" w:color="000000"/>
              <w:right w:val="single" w:sz="4" w:space="0" w:color="000000"/>
            </w:tcBorders>
            <w:shd w:val="clear" w:color="auto" w:fill="auto"/>
          </w:tcPr>
          <w:p w14:paraId="58D5DA07" w14:textId="77777777" w:rsidR="002D1D70" w:rsidRPr="00F3684B" w:rsidRDefault="002D1D70" w:rsidP="000B7D16">
            <w:pPr>
              <w:tabs>
                <w:tab w:val="left" w:pos="851"/>
              </w:tabs>
              <w:snapToGrid w:val="0"/>
              <w:jc w:val="both"/>
              <w:rPr>
                <w:rFonts w:ascii="Candara" w:hAnsi="Candara" w:cs="Arial"/>
                <w:b/>
                <w:bCs/>
                <w:sz w:val="22"/>
                <w:szCs w:val="22"/>
              </w:rPr>
            </w:pPr>
          </w:p>
        </w:tc>
      </w:tr>
      <w:tr w:rsidR="002D1D70" w:rsidRPr="00F3684B" w14:paraId="0885C59C" w14:textId="77777777" w:rsidTr="000B7D16">
        <w:trPr>
          <w:trHeight w:val="1021"/>
        </w:trPr>
        <w:tc>
          <w:tcPr>
            <w:tcW w:w="4644" w:type="dxa"/>
            <w:tcBorders>
              <w:left w:val="single" w:sz="4" w:space="0" w:color="000000"/>
            </w:tcBorders>
            <w:shd w:val="clear" w:color="auto" w:fill="CCFFFF"/>
          </w:tcPr>
          <w:p w14:paraId="4845AC57" w14:textId="77777777" w:rsidR="002D1D70" w:rsidRPr="00F3684B" w:rsidRDefault="002D1D70" w:rsidP="000B7D16">
            <w:pPr>
              <w:tabs>
                <w:tab w:val="left" w:pos="851"/>
              </w:tabs>
              <w:snapToGrid w:val="0"/>
              <w:jc w:val="both"/>
              <w:rPr>
                <w:rFonts w:ascii="Candara" w:hAnsi="Candara" w:cs="Arial"/>
                <w:b/>
                <w:bCs/>
                <w:sz w:val="22"/>
                <w:szCs w:val="22"/>
              </w:rPr>
            </w:pPr>
          </w:p>
        </w:tc>
        <w:tc>
          <w:tcPr>
            <w:tcW w:w="2694" w:type="dxa"/>
            <w:tcBorders>
              <w:left w:val="single" w:sz="4" w:space="0" w:color="000000"/>
            </w:tcBorders>
            <w:shd w:val="clear" w:color="auto" w:fill="CCFFFF"/>
          </w:tcPr>
          <w:p w14:paraId="33F168E3" w14:textId="77777777" w:rsidR="002D1D70" w:rsidRPr="00F3684B" w:rsidRDefault="002D1D70" w:rsidP="000B7D16">
            <w:pPr>
              <w:tabs>
                <w:tab w:val="left" w:pos="851"/>
              </w:tabs>
              <w:snapToGrid w:val="0"/>
              <w:jc w:val="both"/>
              <w:rPr>
                <w:rFonts w:ascii="Candara" w:hAnsi="Candara" w:cs="Arial"/>
                <w:b/>
                <w:bCs/>
                <w:sz w:val="22"/>
                <w:szCs w:val="22"/>
              </w:rPr>
            </w:pPr>
          </w:p>
        </w:tc>
        <w:tc>
          <w:tcPr>
            <w:tcW w:w="3056" w:type="dxa"/>
            <w:tcBorders>
              <w:left w:val="single" w:sz="4" w:space="0" w:color="000000"/>
              <w:right w:val="single" w:sz="4" w:space="0" w:color="000000"/>
            </w:tcBorders>
            <w:shd w:val="clear" w:color="auto" w:fill="CCFFFF"/>
          </w:tcPr>
          <w:p w14:paraId="4F5199CA" w14:textId="77777777" w:rsidR="002D1D70" w:rsidRPr="00F3684B" w:rsidRDefault="002D1D70" w:rsidP="000B7D16">
            <w:pPr>
              <w:tabs>
                <w:tab w:val="left" w:pos="851"/>
              </w:tabs>
              <w:snapToGrid w:val="0"/>
              <w:jc w:val="both"/>
              <w:rPr>
                <w:rFonts w:ascii="Candara" w:hAnsi="Candara" w:cs="Arial"/>
                <w:b/>
                <w:bCs/>
                <w:sz w:val="22"/>
                <w:szCs w:val="22"/>
              </w:rPr>
            </w:pPr>
          </w:p>
        </w:tc>
      </w:tr>
      <w:tr w:rsidR="002D1D70" w:rsidRPr="00F3684B" w14:paraId="5E628DD7" w14:textId="77777777" w:rsidTr="000B7D16">
        <w:trPr>
          <w:trHeight w:val="1021"/>
        </w:trPr>
        <w:tc>
          <w:tcPr>
            <w:tcW w:w="4644" w:type="dxa"/>
            <w:tcBorders>
              <w:left w:val="single" w:sz="4" w:space="0" w:color="000000"/>
            </w:tcBorders>
            <w:shd w:val="clear" w:color="auto" w:fill="auto"/>
          </w:tcPr>
          <w:p w14:paraId="0EFAA261" w14:textId="77777777" w:rsidR="002D1D70" w:rsidRPr="00F3684B" w:rsidRDefault="002D1D70" w:rsidP="000B7D16">
            <w:pPr>
              <w:tabs>
                <w:tab w:val="left" w:pos="851"/>
              </w:tabs>
              <w:snapToGrid w:val="0"/>
              <w:jc w:val="both"/>
              <w:rPr>
                <w:rFonts w:ascii="Candara" w:hAnsi="Candara" w:cs="Arial"/>
                <w:b/>
                <w:bCs/>
                <w:sz w:val="22"/>
                <w:szCs w:val="22"/>
              </w:rPr>
            </w:pPr>
          </w:p>
        </w:tc>
        <w:tc>
          <w:tcPr>
            <w:tcW w:w="2694" w:type="dxa"/>
            <w:tcBorders>
              <w:left w:val="single" w:sz="4" w:space="0" w:color="000000"/>
            </w:tcBorders>
            <w:shd w:val="clear" w:color="auto" w:fill="auto"/>
          </w:tcPr>
          <w:p w14:paraId="40341943" w14:textId="77777777" w:rsidR="002D1D70" w:rsidRPr="00F3684B" w:rsidRDefault="002D1D70" w:rsidP="000B7D16">
            <w:pPr>
              <w:tabs>
                <w:tab w:val="left" w:pos="851"/>
              </w:tabs>
              <w:snapToGrid w:val="0"/>
              <w:jc w:val="both"/>
              <w:rPr>
                <w:rFonts w:ascii="Candara" w:hAnsi="Candara" w:cs="Arial"/>
                <w:b/>
                <w:bCs/>
                <w:sz w:val="22"/>
                <w:szCs w:val="22"/>
              </w:rPr>
            </w:pPr>
          </w:p>
        </w:tc>
        <w:tc>
          <w:tcPr>
            <w:tcW w:w="3056" w:type="dxa"/>
            <w:tcBorders>
              <w:left w:val="single" w:sz="4" w:space="0" w:color="000000"/>
              <w:right w:val="single" w:sz="4" w:space="0" w:color="000000"/>
            </w:tcBorders>
            <w:shd w:val="clear" w:color="auto" w:fill="auto"/>
          </w:tcPr>
          <w:p w14:paraId="29B9F7C2" w14:textId="77777777" w:rsidR="002D1D70" w:rsidRPr="00F3684B" w:rsidRDefault="002D1D70" w:rsidP="000B7D16">
            <w:pPr>
              <w:tabs>
                <w:tab w:val="left" w:pos="851"/>
              </w:tabs>
              <w:snapToGrid w:val="0"/>
              <w:jc w:val="both"/>
              <w:rPr>
                <w:rFonts w:ascii="Candara" w:hAnsi="Candara" w:cs="Arial"/>
                <w:b/>
                <w:bCs/>
                <w:sz w:val="22"/>
                <w:szCs w:val="22"/>
              </w:rPr>
            </w:pPr>
          </w:p>
        </w:tc>
      </w:tr>
      <w:tr w:rsidR="002D1D70" w:rsidRPr="00F3684B" w14:paraId="3D32755E" w14:textId="77777777" w:rsidTr="000B7D16">
        <w:trPr>
          <w:trHeight w:val="1021"/>
        </w:trPr>
        <w:tc>
          <w:tcPr>
            <w:tcW w:w="4644" w:type="dxa"/>
            <w:tcBorders>
              <w:left w:val="single" w:sz="4" w:space="0" w:color="000000"/>
              <w:bottom w:val="single" w:sz="4" w:space="0" w:color="000000"/>
            </w:tcBorders>
            <w:shd w:val="clear" w:color="auto" w:fill="CCFFFF"/>
          </w:tcPr>
          <w:p w14:paraId="05E84C13" w14:textId="77777777" w:rsidR="002D1D70" w:rsidRPr="00F3684B" w:rsidRDefault="002D1D70" w:rsidP="000B7D16">
            <w:pPr>
              <w:tabs>
                <w:tab w:val="left" w:pos="851"/>
              </w:tabs>
              <w:snapToGrid w:val="0"/>
              <w:jc w:val="both"/>
              <w:rPr>
                <w:rFonts w:ascii="Candara" w:hAnsi="Candara" w:cs="Arial"/>
                <w:b/>
                <w:bCs/>
                <w:sz w:val="22"/>
                <w:szCs w:val="22"/>
              </w:rPr>
            </w:pPr>
          </w:p>
        </w:tc>
        <w:tc>
          <w:tcPr>
            <w:tcW w:w="2694" w:type="dxa"/>
            <w:tcBorders>
              <w:left w:val="single" w:sz="4" w:space="0" w:color="000000"/>
              <w:bottom w:val="single" w:sz="4" w:space="0" w:color="000000"/>
            </w:tcBorders>
            <w:shd w:val="clear" w:color="auto" w:fill="CCFFFF"/>
          </w:tcPr>
          <w:p w14:paraId="3BBB15A6" w14:textId="77777777" w:rsidR="002D1D70" w:rsidRPr="00F3684B" w:rsidRDefault="002D1D70" w:rsidP="000B7D16">
            <w:pPr>
              <w:tabs>
                <w:tab w:val="left" w:pos="851"/>
              </w:tabs>
              <w:snapToGrid w:val="0"/>
              <w:jc w:val="both"/>
              <w:rPr>
                <w:rFonts w:ascii="Candara" w:hAnsi="Candara" w:cs="Arial"/>
                <w:b/>
                <w:bCs/>
                <w:sz w:val="22"/>
                <w:szCs w:val="22"/>
              </w:rPr>
            </w:pPr>
          </w:p>
        </w:tc>
        <w:tc>
          <w:tcPr>
            <w:tcW w:w="3056" w:type="dxa"/>
            <w:tcBorders>
              <w:left w:val="single" w:sz="4" w:space="0" w:color="000000"/>
              <w:bottom w:val="single" w:sz="4" w:space="0" w:color="000000"/>
              <w:right w:val="single" w:sz="4" w:space="0" w:color="000000"/>
            </w:tcBorders>
            <w:shd w:val="clear" w:color="auto" w:fill="CCFFFF"/>
          </w:tcPr>
          <w:p w14:paraId="133A433F" w14:textId="77777777" w:rsidR="002D1D70" w:rsidRPr="00F3684B" w:rsidRDefault="002D1D70" w:rsidP="000B7D16">
            <w:pPr>
              <w:tabs>
                <w:tab w:val="left" w:pos="851"/>
              </w:tabs>
              <w:snapToGrid w:val="0"/>
              <w:jc w:val="both"/>
              <w:rPr>
                <w:rFonts w:ascii="Candara" w:hAnsi="Candara" w:cs="Arial"/>
                <w:b/>
                <w:bCs/>
                <w:sz w:val="22"/>
                <w:szCs w:val="22"/>
              </w:rPr>
            </w:pPr>
          </w:p>
        </w:tc>
      </w:tr>
    </w:tbl>
    <w:p w14:paraId="53CD7ACD" w14:textId="77777777" w:rsidR="002D1D70" w:rsidRPr="00F3684B" w:rsidRDefault="002D1D70" w:rsidP="002D1D70">
      <w:pPr>
        <w:tabs>
          <w:tab w:val="left" w:pos="851"/>
        </w:tabs>
        <w:jc w:val="both"/>
        <w:rPr>
          <w:rFonts w:ascii="Candara" w:hAnsi="Candara" w:cs="Arial"/>
          <w:sz w:val="22"/>
          <w:szCs w:val="22"/>
        </w:rPr>
      </w:pPr>
      <w:r w:rsidRPr="00F3684B">
        <w:rPr>
          <w:rFonts w:ascii="Candara" w:hAnsi="Candara" w:cs="Arial"/>
          <w:sz w:val="22"/>
          <w:szCs w:val="22"/>
        </w:rPr>
        <w:t>(*) Le signataire doit avoir le pouvoir d’engager la personne qu’il représente.</w:t>
      </w:r>
    </w:p>
    <w:p w14:paraId="0CECFAA5" w14:textId="77777777" w:rsidR="002D1D70" w:rsidRDefault="002D1D70" w:rsidP="002D1D70">
      <w:pPr>
        <w:suppressAutoHyphens w:val="0"/>
        <w:rPr>
          <w:rFonts w:ascii="Candara" w:hAnsi="Candara" w:cs="Arial"/>
          <w:sz w:val="22"/>
          <w:szCs w:val="22"/>
        </w:rPr>
      </w:pPr>
      <w:r>
        <w:rPr>
          <w:rFonts w:ascii="Candara" w:hAnsi="Candara" w:cs="Arial"/>
          <w:sz w:val="22"/>
          <w:szCs w:val="22"/>
        </w:rPr>
        <w:br w:type="page"/>
      </w:r>
    </w:p>
    <w:p w14:paraId="7A583C31" w14:textId="77777777" w:rsidR="002D1D70" w:rsidRPr="00F3684B" w:rsidRDefault="002D1D70" w:rsidP="002D1D70">
      <w:pPr>
        <w:tabs>
          <w:tab w:val="left" w:pos="851"/>
        </w:tabs>
        <w:rPr>
          <w:rFonts w:ascii="Candara" w:hAnsi="Candara"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2D1D70" w:rsidRPr="00F3684B" w14:paraId="6DF18DA9" w14:textId="77777777" w:rsidTr="000B7D16">
        <w:tc>
          <w:tcPr>
            <w:tcW w:w="10277" w:type="dxa"/>
            <w:shd w:val="clear" w:color="auto" w:fill="66CCFF"/>
          </w:tcPr>
          <w:p w14:paraId="260A231B" w14:textId="77777777" w:rsidR="002D1D70" w:rsidRPr="00F3684B" w:rsidRDefault="002D1D70" w:rsidP="000B7D16">
            <w:pPr>
              <w:pStyle w:val="Titre4"/>
              <w:tabs>
                <w:tab w:val="left" w:pos="851"/>
              </w:tabs>
              <w:rPr>
                <w:rFonts w:ascii="Candara" w:hAnsi="Candara"/>
                <w:sz w:val="22"/>
                <w:szCs w:val="22"/>
              </w:rPr>
            </w:pPr>
            <w:r w:rsidRPr="00F3684B">
              <w:rPr>
                <w:rFonts w:ascii="Candara" w:hAnsi="Candara"/>
                <w:sz w:val="22"/>
                <w:szCs w:val="22"/>
              </w:rPr>
              <w:t>D - Identification et signature de l’acheteur.</w:t>
            </w:r>
          </w:p>
        </w:tc>
      </w:tr>
    </w:tbl>
    <w:p w14:paraId="66D477D7" w14:textId="77777777" w:rsidR="002D1D70" w:rsidRPr="00F3684B" w:rsidRDefault="002D1D70" w:rsidP="002D1D70">
      <w:pPr>
        <w:tabs>
          <w:tab w:val="left" w:pos="851"/>
        </w:tabs>
        <w:rPr>
          <w:rFonts w:ascii="Candara" w:hAnsi="Candara"/>
          <w:sz w:val="22"/>
          <w:szCs w:val="22"/>
        </w:rPr>
      </w:pPr>
    </w:p>
    <w:p w14:paraId="00065F3B" w14:textId="77777777" w:rsidR="002D1D70" w:rsidRPr="00004360" w:rsidRDefault="002D1D70" w:rsidP="002D1D70">
      <w:pPr>
        <w:pStyle w:val="Titre1"/>
        <w:numPr>
          <w:ilvl w:val="0"/>
          <w:numId w:val="5"/>
        </w:numPr>
        <w:tabs>
          <w:tab w:val="left" w:pos="567"/>
          <w:tab w:val="left" w:pos="851"/>
        </w:tabs>
        <w:ind w:left="432" w:hanging="432"/>
        <w:jc w:val="both"/>
        <w:rPr>
          <w:rFonts w:ascii="Candara" w:hAnsi="Candara" w:cs="Arial"/>
          <w:b w:val="0"/>
          <w:bCs/>
          <w:i/>
          <w:iCs/>
          <w:sz w:val="22"/>
          <w:szCs w:val="22"/>
        </w:rPr>
      </w:pPr>
      <w:r w:rsidRPr="00F3684B">
        <w:rPr>
          <w:rFonts w:ascii="Candara" w:eastAsia="Arial" w:hAnsi="Candara" w:cs="Arial"/>
          <w:spacing w:val="-10"/>
          <w:sz w:val="22"/>
          <w:szCs w:val="22"/>
        </w:rPr>
        <w:t xml:space="preserve"> </w:t>
      </w:r>
      <w:r w:rsidRPr="006F096D">
        <w:rPr>
          <w:rFonts w:ascii="Candara" w:hAnsi="Candara" w:cs="Arial"/>
          <w:b w:val="0"/>
          <w:bCs/>
          <w:iCs/>
          <w:sz w:val="22"/>
          <w:szCs w:val="22"/>
        </w:rPr>
        <w:t>Désignation de l’acheteur :</w:t>
      </w:r>
    </w:p>
    <w:p w14:paraId="0F801209" w14:textId="77777777" w:rsidR="002D1D70" w:rsidRPr="00F3684B" w:rsidRDefault="002D1D70" w:rsidP="002D1D70">
      <w:pPr>
        <w:pStyle w:val="Titre1"/>
        <w:tabs>
          <w:tab w:val="left" w:pos="851"/>
        </w:tabs>
        <w:ind w:left="0"/>
        <w:jc w:val="both"/>
        <w:rPr>
          <w:rFonts w:ascii="Candara" w:hAnsi="Candara" w:cs="Arial"/>
          <w:bCs/>
          <w:iCs/>
          <w:sz w:val="22"/>
          <w:szCs w:val="22"/>
        </w:rPr>
      </w:pPr>
    </w:p>
    <w:p w14:paraId="3F408E35" w14:textId="77777777" w:rsidR="002D1D70" w:rsidRPr="00F3684B" w:rsidRDefault="002D1D70" w:rsidP="002D1D70">
      <w:pPr>
        <w:pStyle w:val="Titre1"/>
        <w:tabs>
          <w:tab w:val="left" w:pos="851"/>
        </w:tabs>
        <w:ind w:left="0"/>
        <w:jc w:val="both"/>
        <w:rPr>
          <w:rFonts w:ascii="Candara" w:hAnsi="Candara" w:cs="Arial"/>
          <w:bCs/>
          <w:iCs/>
          <w:sz w:val="22"/>
          <w:szCs w:val="22"/>
        </w:rPr>
      </w:pPr>
      <w:r w:rsidRPr="00F3684B">
        <w:rPr>
          <w:rFonts w:ascii="Candara" w:hAnsi="Candara" w:cs="Arial"/>
          <w:bCs/>
          <w:iCs/>
          <w:sz w:val="22"/>
          <w:szCs w:val="22"/>
        </w:rPr>
        <w:t>Conseil d'Etat - 1, place du Palais Royal - 75100 Paris cedex 01</w:t>
      </w:r>
    </w:p>
    <w:p w14:paraId="2A9C4B76" w14:textId="77777777" w:rsidR="002D1D70" w:rsidRPr="00F3684B" w:rsidRDefault="002D1D70" w:rsidP="002D1D70">
      <w:pPr>
        <w:pStyle w:val="En-tte"/>
        <w:tabs>
          <w:tab w:val="clear" w:pos="4536"/>
          <w:tab w:val="clear" w:pos="9072"/>
          <w:tab w:val="left" w:pos="851"/>
        </w:tabs>
        <w:jc w:val="both"/>
        <w:rPr>
          <w:rFonts w:ascii="Candara" w:hAnsi="Candara" w:cs="Arial"/>
          <w:sz w:val="22"/>
          <w:szCs w:val="22"/>
        </w:rPr>
      </w:pPr>
    </w:p>
    <w:p w14:paraId="4907A4B7" w14:textId="77777777" w:rsidR="002D1D70" w:rsidRPr="006F096D" w:rsidRDefault="002D1D70" w:rsidP="002D1D70">
      <w:pPr>
        <w:numPr>
          <w:ilvl w:val="0"/>
          <w:numId w:val="4"/>
        </w:numPr>
        <w:tabs>
          <w:tab w:val="left" w:pos="426"/>
          <w:tab w:val="left" w:pos="851"/>
          <w:tab w:val="left" w:pos="5103"/>
        </w:tabs>
        <w:jc w:val="both"/>
        <w:rPr>
          <w:rFonts w:ascii="Candara" w:hAnsi="Candara" w:cs="Arial"/>
          <w:sz w:val="22"/>
          <w:szCs w:val="22"/>
        </w:rPr>
      </w:pPr>
      <w:r w:rsidRPr="006F096D">
        <w:rPr>
          <w:rFonts w:ascii="Candara" w:hAnsi="Candara" w:cs="Arial"/>
          <w:sz w:val="22"/>
          <w:szCs w:val="22"/>
        </w:rPr>
        <w:t xml:space="preserve">Nom, prénom, qualité du signataire </w:t>
      </w:r>
      <w:r>
        <w:rPr>
          <w:rFonts w:ascii="Candara" w:hAnsi="Candara" w:cs="Arial"/>
          <w:sz w:val="22"/>
          <w:szCs w:val="22"/>
        </w:rPr>
        <w:t xml:space="preserve">du marché public </w:t>
      </w:r>
      <w:r w:rsidRPr="006F096D">
        <w:rPr>
          <w:rFonts w:ascii="Candara" w:hAnsi="Candara" w:cs="Arial"/>
          <w:sz w:val="22"/>
          <w:szCs w:val="22"/>
        </w:rPr>
        <w:t>:</w:t>
      </w:r>
    </w:p>
    <w:p w14:paraId="4546D8D2" w14:textId="77777777" w:rsidR="002D1D70" w:rsidRPr="00F3684B" w:rsidRDefault="002D1D70" w:rsidP="002D1D70">
      <w:pPr>
        <w:tabs>
          <w:tab w:val="left" w:pos="426"/>
          <w:tab w:val="left" w:pos="851"/>
          <w:tab w:val="left" w:pos="5103"/>
        </w:tabs>
        <w:jc w:val="both"/>
        <w:rPr>
          <w:rFonts w:ascii="Candara" w:hAnsi="Candara" w:cs="Arial"/>
          <w:sz w:val="22"/>
          <w:szCs w:val="22"/>
        </w:rPr>
      </w:pPr>
    </w:p>
    <w:p w14:paraId="49F8D00C" w14:textId="77777777" w:rsidR="002D1D70" w:rsidRPr="006F096D" w:rsidRDefault="002D1D70" w:rsidP="002D1D70">
      <w:pPr>
        <w:tabs>
          <w:tab w:val="left" w:pos="426"/>
          <w:tab w:val="left" w:pos="851"/>
          <w:tab w:val="left" w:pos="5103"/>
        </w:tabs>
        <w:jc w:val="both"/>
        <w:rPr>
          <w:rFonts w:ascii="Candara" w:hAnsi="Candara" w:cs="Arial"/>
          <w:b/>
          <w:i/>
          <w:sz w:val="22"/>
          <w:szCs w:val="22"/>
        </w:rPr>
      </w:pPr>
      <w:r w:rsidRPr="007610CD">
        <w:rPr>
          <w:rFonts w:ascii="Candara" w:hAnsi="Candara" w:cs="Arial"/>
          <w:b/>
          <w:sz w:val="22"/>
          <w:szCs w:val="22"/>
        </w:rPr>
        <w:t>Monsieur</w:t>
      </w:r>
      <w:r>
        <w:rPr>
          <w:rFonts w:ascii="Candara" w:hAnsi="Candara" w:cs="Arial"/>
          <w:b/>
          <w:sz w:val="22"/>
          <w:szCs w:val="22"/>
        </w:rPr>
        <w:t xml:space="preserve"> Didier-Roland </w:t>
      </w:r>
      <w:proofErr w:type="spellStart"/>
      <w:r>
        <w:rPr>
          <w:rFonts w:ascii="Candara" w:hAnsi="Candara" w:cs="Arial"/>
          <w:b/>
          <w:sz w:val="22"/>
          <w:szCs w:val="22"/>
        </w:rPr>
        <w:t>Tabuteau</w:t>
      </w:r>
      <w:proofErr w:type="spellEnd"/>
      <w:r w:rsidRPr="006F096D">
        <w:rPr>
          <w:rFonts w:ascii="Candara" w:hAnsi="Candara" w:cs="Arial"/>
          <w:b/>
          <w:sz w:val="22"/>
          <w:szCs w:val="22"/>
        </w:rPr>
        <w:t>, vice-président du Conseil d’Etat, ou son représentant.</w:t>
      </w:r>
    </w:p>
    <w:p w14:paraId="69523B71" w14:textId="77777777" w:rsidR="002D1D70" w:rsidRPr="00B6510F" w:rsidRDefault="002D1D70" w:rsidP="002D1D70">
      <w:pPr>
        <w:tabs>
          <w:tab w:val="left" w:pos="851"/>
        </w:tabs>
        <w:jc w:val="both"/>
        <w:rPr>
          <w:rFonts w:ascii="Candara" w:hAnsi="Candara" w:cs="Arial"/>
          <w:sz w:val="22"/>
          <w:szCs w:val="22"/>
          <w:highlight w:val="yellow"/>
        </w:rPr>
      </w:pPr>
    </w:p>
    <w:p w14:paraId="12BF4B26" w14:textId="77777777" w:rsidR="002D1D70" w:rsidRPr="00DA42C0" w:rsidRDefault="002D1D70" w:rsidP="002D1D70">
      <w:pPr>
        <w:numPr>
          <w:ilvl w:val="0"/>
          <w:numId w:val="4"/>
        </w:numPr>
        <w:tabs>
          <w:tab w:val="left" w:pos="851"/>
        </w:tabs>
        <w:jc w:val="both"/>
        <w:rPr>
          <w:rFonts w:ascii="Candara" w:hAnsi="Candara" w:cs="Arial"/>
          <w:i/>
          <w:sz w:val="22"/>
          <w:szCs w:val="22"/>
        </w:rPr>
      </w:pPr>
      <w:r w:rsidRPr="00DA42C0">
        <w:rPr>
          <w:rFonts w:ascii="Candara" w:hAnsi="Candara" w:cs="Arial"/>
          <w:sz w:val="22"/>
          <w:szCs w:val="22"/>
        </w:rPr>
        <w:t>Personne habilitée à donner les renseignements prévus à l’article R. 2191-59 du code de la commande publique, auquel renvoie l’article R. 2391-28 du même code (nantissements ou cessions de créances) :</w:t>
      </w:r>
    </w:p>
    <w:p w14:paraId="4FB2B643" w14:textId="77777777" w:rsidR="002D1D70" w:rsidRPr="00F3684B" w:rsidRDefault="002D1D70" w:rsidP="002D1D70">
      <w:pPr>
        <w:tabs>
          <w:tab w:val="left" w:pos="851"/>
        </w:tabs>
        <w:jc w:val="both"/>
        <w:rPr>
          <w:rFonts w:ascii="Candara" w:hAnsi="Candara" w:cs="Arial"/>
          <w:sz w:val="22"/>
          <w:szCs w:val="22"/>
        </w:rPr>
      </w:pPr>
    </w:p>
    <w:p w14:paraId="160710CB" w14:textId="77777777" w:rsidR="002D1D70" w:rsidRPr="00004360" w:rsidRDefault="002D1D70" w:rsidP="002D1D70">
      <w:pPr>
        <w:pStyle w:val="fcase2metab"/>
        <w:rPr>
          <w:rFonts w:ascii="Candara" w:hAnsi="Candara" w:cs="Arial"/>
          <w:b/>
          <w:sz w:val="22"/>
          <w:szCs w:val="22"/>
        </w:rPr>
      </w:pPr>
      <w:r w:rsidRPr="00004360">
        <w:rPr>
          <w:rFonts w:ascii="Candara" w:hAnsi="Candara" w:cs="Arial"/>
          <w:b/>
          <w:sz w:val="22"/>
          <w:szCs w:val="22"/>
        </w:rPr>
        <w:t>Monsieur Thierry-Xavier Girardot, secrétaire général du Conseil d’Etat, ou son représentant.</w:t>
      </w:r>
    </w:p>
    <w:p w14:paraId="281BF72B" w14:textId="77777777" w:rsidR="002D1D70" w:rsidRPr="00004360" w:rsidRDefault="002D1D70" w:rsidP="002D1D70">
      <w:pPr>
        <w:pStyle w:val="fcase2metab"/>
        <w:rPr>
          <w:rFonts w:ascii="Candara" w:hAnsi="Candara" w:cs="Arial"/>
          <w:b/>
          <w:sz w:val="22"/>
          <w:szCs w:val="22"/>
        </w:rPr>
      </w:pPr>
      <w:r w:rsidRPr="00004360">
        <w:rPr>
          <w:rFonts w:ascii="Candara" w:hAnsi="Candara" w:cs="Arial"/>
          <w:b/>
          <w:sz w:val="22"/>
          <w:szCs w:val="22"/>
        </w:rPr>
        <w:t>Conseil d’Etat – 1 place du Palais Royal – 75001 Paris</w:t>
      </w:r>
    </w:p>
    <w:p w14:paraId="53E5E1AB" w14:textId="77777777" w:rsidR="002D1D70" w:rsidRPr="00004360" w:rsidRDefault="002D1D70" w:rsidP="002D1D70">
      <w:pPr>
        <w:pStyle w:val="fcase2metab"/>
        <w:rPr>
          <w:rFonts w:ascii="Candara" w:hAnsi="Candara" w:cs="Arial"/>
          <w:b/>
          <w:sz w:val="22"/>
          <w:szCs w:val="22"/>
        </w:rPr>
      </w:pPr>
      <w:r w:rsidRPr="00004360">
        <w:rPr>
          <w:rFonts w:ascii="Candara" w:hAnsi="Candara" w:cs="Arial"/>
          <w:b/>
          <w:sz w:val="22"/>
          <w:szCs w:val="22"/>
        </w:rPr>
        <w:t>bureaumarchespublics@conseil-etat.fr</w:t>
      </w:r>
    </w:p>
    <w:p w14:paraId="350F4E0A" w14:textId="77777777" w:rsidR="002D1D70" w:rsidRDefault="002D1D70" w:rsidP="002D1D70">
      <w:pPr>
        <w:pStyle w:val="fcase2metab"/>
        <w:ind w:left="0" w:firstLine="0"/>
        <w:rPr>
          <w:rFonts w:ascii="Candara" w:hAnsi="Candara" w:cs="Arial"/>
          <w:b/>
          <w:sz w:val="22"/>
          <w:szCs w:val="22"/>
        </w:rPr>
      </w:pPr>
      <w:r w:rsidRPr="00004360">
        <w:rPr>
          <w:rFonts w:ascii="Candara" w:hAnsi="Candara" w:cs="Arial"/>
          <w:b/>
          <w:sz w:val="22"/>
          <w:szCs w:val="22"/>
        </w:rPr>
        <w:t>01.72.60.56.61</w:t>
      </w:r>
    </w:p>
    <w:p w14:paraId="2731A535" w14:textId="77777777" w:rsidR="002D1D70" w:rsidRPr="00F3684B" w:rsidRDefault="002D1D70" w:rsidP="002D1D70">
      <w:pPr>
        <w:pStyle w:val="fcase2metab"/>
        <w:ind w:left="0" w:firstLine="0"/>
        <w:rPr>
          <w:rFonts w:ascii="Candara" w:hAnsi="Candara" w:cs="Arial"/>
          <w:sz w:val="22"/>
          <w:szCs w:val="22"/>
        </w:rPr>
      </w:pPr>
    </w:p>
    <w:p w14:paraId="369BB859" w14:textId="77777777" w:rsidR="002D1D70" w:rsidRPr="006F096D" w:rsidRDefault="002D1D70" w:rsidP="002D1D70">
      <w:pPr>
        <w:numPr>
          <w:ilvl w:val="0"/>
          <w:numId w:val="4"/>
        </w:numPr>
        <w:tabs>
          <w:tab w:val="left" w:pos="720"/>
          <w:tab w:val="left" w:pos="851"/>
        </w:tabs>
        <w:jc w:val="both"/>
        <w:rPr>
          <w:rFonts w:ascii="Candara" w:hAnsi="Candara" w:cs="Arial"/>
          <w:i/>
          <w:iCs/>
          <w:sz w:val="22"/>
          <w:szCs w:val="22"/>
        </w:rPr>
      </w:pPr>
      <w:r w:rsidRPr="006F096D">
        <w:rPr>
          <w:rFonts w:ascii="Candara" w:hAnsi="Candara" w:cs="Arial"/>
          <w:sz w:val="22"/>
          <w:szCs w:val="22"/>
        </w:rPr>
        <w:t>Désignation, adresse, numéro de téléphone du comptable assignataire :</w:t>
      </w:r>
    </w:p>
    <w:p w14:paraId="0EFBFCDC" w14:textId="77777777" w:rsidR="002D1D70" w:rsidRPr="00F3684B" w:rsidRDefault="002D1D70" w:rsidP="002D1D70">
      <w:pPr>
        <w:tabs>
          <w:tab w:val="left" w:pos="720"/>
          <w:tab w:val="left" w:pos="851"/>
        </w:tabs>
        <w:jc w:val="both"/>
        <w:rPr>
          <w:rFonts w:ascii="Candara" w:hAnsi="Candara" w:cs="Arial"/>
          <w:sz w:val="22"/>
          <w:szCs w:val="22"/>
        </w:rPr>
      </w:pPr>
    </w:p>
    <w:p w14:paraId="7420452E" w14:textId="77777777" w:rsidR="002D1D70" w:rsidRPr="00DA42C0" w:rsidRDefault="002D1D70" w:rsidP="002D1D70">
      <w:pPr>
        <w:pStyle w:val="fcase2metab"/>
        <w:rPr>
          <w:rFonts w:ascii="Candara" w:hAnsi="Candara" w:cs="Arial"/>
          <w:b/>
          <w:sz w:val="22"/>
          <w:szCs w:val="22"/>
        </w:rPr>
      </w:pPr>
      <w:r w:rsidRPr="00DA42C0">
        <w:rPr>
          <w:rFonts w:ascii="Candara" w:hAnsi="Candara" w:cs="Arial"/>
          <w:b/>
          <w:sz w:val="22"/>
          <w:szCs w:val="22"/>
        </w:rPr>
        <w:t>Madame la Contrôleuse budgétaire et comptable ministériel auprès des services du Premier ministre</w:t>
      </w:r>
    </w:p>
    <w:p w14:paraId="150AFDEF" w14:textId="77777777" w:rsidR="002D1D70" w:rsidRPr="00DA42C0" w:rsidRDefault="002D1D70" w:rsidP="002D1D70">
      <w:pPr>
        <w:pStyle w:val="fcase2metab"/>
        <w:ind w:left="0" w:firstLine="0"/>
        <w:rPr>
          <w:rFonts w:ascii="Candara" w:hAnsi="Candara" w:cs="Arial"/>
          <w:sz w:val="22"/>
          <w:szCs w:val="22"/>
        </w:rPr>
      </w:pPr>
      <w:r w:rsidRPr="00DA42C0">
        <w:rPr>
          <w:rFonts w:ascii="Candara" w:hAnsi="Candara" w:cs="Arial"/>
          <w:sz w:val="22"/>
          <w:szCs w:val="22"/>
        </w:rPr>
        <w:t>Avenue de Ségur – TSA 50 721 ‐ 75 334 –Paris Cedex 07</w:t>
      </w:r>
    </w:p>
    <w:p w14:paraId="61BC75FD" w14:textId="77777777" w:rsidR="002D1D70" w:rsidRPr="001B6C59" w:rsidRDefault="002D1D70" w:rsidP="002D1D70">
      <w:pPr>
        <w:pStyle w:val="fcase2metab"/>
        <w:ind w:left="0" w:firstLine="0"/>
        <w:rPr>
          <w:rFonts w:ascii="Candara" w:hAnsi="Candara" w:cs="Arial"/>
          <w:sz w:val="22"/>
          <w:szCs w:val="22"/>
        </w:rPr>
      </w:pPr>
      <w:r w:rsidRPr="00DA42C0">
        <w:rPr>
          <w:rFonts w:ascii="Candara" w:hAnsi="Candara" w:cs="Arial"/>
          <w:sz w:val="22"/>
          <w:szCs w:val="22"/>
        </w:rPr>
        <w:t>Tel : 01 42 75 72 58</w:t>
      </w:r>
    </w:p>
    <w:p w14:paraId="160765A5" w14:textId="77777777" w:rsidR="002D1D70" w:rsidRPr="00F3684B" w:rsidRDefault="002D1D70" w:rsidP="002D1D70">
      <w:pPr>
        <w:pStyle w:val="fcase2metab"/>
        <w:ind w:left="0" w:firstLine="0"/>
        <w:rPr>
          <w:rFonts w:ascii="Candara" w:hAnsi="Candara" w:cs="Arial"/>
          <w:sz w:val="22"/>
          <w:szCs w:val="22"/>
        </w:rPr>
      </w:pPr>
    </w:p>
    <w:p w14:paraId="34D332A6" w14:textId="6D3EF9E2" w:rsidR="002D1D70" w:rsidRPr="00F3684B" w:rsidRDefault="002D1D70" w:rsidP="002D1D70">
      <w:pPr>
        <w:pStyle w:val="fcase2metab"/>
        <w:rPr>
          <w:rFonts w:ascii="Candara" w:hAnsi="Candara" w:cs="Arial"/>
          <w:sz w:val="22"/>
          <w:szCs w:val="22"/>
        </w:rPr>
      </w:pPr>
      <w:r w:rsidRPr="00F3684B">
        <w:rPr>
          <w:rFonts w:ascii="Candara" w:eastAsia="Wingdings" w:hAnsi="Candara" w:cs="Wingdings"/>
          <w:b/>
          <w:color w:val="66CCFF"/>
          <w:spacing w:val="-10"/>
          <w:sz w:val="22"/>
          <w:szCs w:val="22"/>
        </w:rPr>
        <w:t></w:t>
      </w:r>
      <w:r w:rsidRPr="00F3684B">
        <w:rPr>
          <w:rFonts w:ascii="Candara" w:eastAsia="Arial" w:hAnsi="Candara" w:cs="Arial"/>
          <w:b/>
          <w:sz w:val="22"/>
          <w:szCs w:val="22"/>
        </w:rPr>
        <w:t xml:space="preserve">  </w:t>
      </w:r>
      <w:r w:rsidRPr="00F3684B">
        <w:rPr>
          <w:rFonts w:ascii="Candara" w:hAnsi="Candara" w:cs="Arial"/>
          <w:sz w:val="22"/>
          <w:szCs w:val="22"/>
        </w:rPr>
        <w:t xml:space="preserve">Imputation budgétaire : </w:t>
      </w:r>
      <w:r w:rsidR="00E36B27">
        <w:rPr>
          <w:rFonts w:ascii="Candara" w:hAnsi="Candara" w:cs="Arial"/>
          <w:sz w:val="22"/>
          <w:szCs w:val="22"/>
        </w:rPr>
        <w:t xml:space="preserve">Programme </w:t>
      </w:r>
      <w:r w:rsidRPr="00F3684B">
        <w:rPr>
          <w:rFonts w:ascii="Candara" w:hAnsi="Candara" w:cs="Arial"/>
          <w:sz w:val="22"/>
          <w:szCs w:val="22"/>
        </w:rPr>
        <w:t>165</w:t>
      </w:r>
      <w:r w:rsidR="00E36B27">
        <w:rPr>
          <w:rFonts w:ascii="Candara" w:hAnsi="Candara" w:cs="Arial"/>
          <w:sz w:val="22"/>
          <w:szCs w:val="22"/>
        </w:rPr>
        <w:t xml:space="preserve"> « Conseil d’Etat et autres juridictions administratives »</w:t>
      </w:r>
    </w:p>
    <w:p w14:paraId="254ADDA0" w14:textId="77777777" w:rsidR="002D1D70" w:rsidRPr="00F3684B" w:rsidRDefault="002D1D70" w:rsidP="002D1D70">
      <w:pPr>
        <w:pStyle w:val="fcase2metab"/>
        <w:rPr>
          <w:rFonts w:ascii="Candara" w:hAnsi="Candara" w:cs="Arial"/>
          <w:sz w:val="22"/>
          <w:szCs w:val="22"/>
        </w:rPr>
      </w:pPr>
    </w:p>
    <w:p w14:paraId="44251C5D" w14:textId="77777777" w:rsidR="002D1D70" w:rsidRPr="00F3684B" w:rsidRDefault="002D1D70" w:rsidP="002D1D70">
      <w:pPr>
        <w:tabs>
          <w:tab w:val="left" w:pos="851"/>
          <w:tab w:val="left" w:pos="3402"/>
          <w:tab w:val="left" w:pos="6237"/>
          <w:tab w:val="left" w:pos="9072"/>
        </w:tabs>
        <w:jc w:val="both"/>
        <w:rPr>
          <w:rFonts w:ascii="Candara" w:hAnsi="Candara" w:cs="Arial"/>
          <w:i/>
          <w:sz w:val="22"/>
          <w:szCs w:val="22"/>
        </w:rPr>
      </w:pPr>
      <w:r w:rsidRPr="00F3684B">
        <w:rPr>
          <w:rFonts w:ascii="Candara" w:hAnsi="Candara" w:cs="Arial"/>
          <w:b/>
          <w:caps/>
          <w:sz w:val="22"/>
          <w:szCs w:val="22"/>
        </w:rPr>
        <w:t>P</w:t>
      </w:r>
      <w:r w:rsidRPr="00F3684B">
        <w:rPr>
          <w:rFonts w:ascii="Candara" w:hAnsi="Candara" w:cs="Arial"/>
          <w:b/>
          <w:sz w:val="22"/>
          <w:szCs w:val="22"/>
        </w:rPr>
        <w:t>our l</w:t>
      </w:r>
      <w:r w:rsidRPr="00F3684B">
        <w:rPr>
          <w:rFonts w:ascii="Candara" w:hAnsi="Candara" w:cs="Arial"/>
          <w:b/>
          <w:caps/>
          <w:sz w:val="22"/>
          <w:szCs w:val="22"/>
        </w:rPr>
        <w:t>’E</w:t>
      </w:r>
      <w:r w:rsidRPr="00F3684B">
        <w:rPr>
          <w:rFonts w:ascii="Candara" w:hAnsi="Candara" w:cs="Arial"/>
          <w:b/>
          <w:sz w:val="22"/>
          <w:szCs w:val="22"/>
        </w:rPr>
        <w:t>tat et ses établissements :</w:t>
      </w:r>
    </w:p>
    <w:p w14:paraId="5EBE026F" w14:textId="77777777" w:rsidR="002D1D70" w:rsidRDefault="002D1D70" w:rsidP="002D1D70">
      <w:pPr>
        <w:tabs>
          <w:tab w:val="left" w:pos="851"/>
        </w:tabs>
        <w:rPr>
          <w:rFonts w:ascii="Candara" w:hAnsi="Candara" w:cs="Arial"/>
          <w:sz w:val="22"/>
          <w:szCs w:val="22"/>
        </w:rPr>
      </w:pPr>
    </w:p>
    <w:p w14:paraId="3A7056AF" w14:textId="77777777" w:rsidR="002D1D70" w:rsidRPr="00F3684B" w:rsidRDefault="002D1D70" w:rsidP="002D1D70">
      <w:pPr>
        <w:tabs>
          <w:tab w:val="left" w:pos="851"/>
        </w:tabs>
        <w:rPr>
          <w:rFonts w:ascii="Candara" w:hAnsi="Candara" w:cs="Arial"/>
          <w:sz w:val="22"/>
          <w:szCs w:val="22"/>
        </w:rPr>
      </w:pPr>
    </w:p>
    <w:p w14:paraId="02BA42CE" w14:textId="77777777" w:rsidR="002D1D70" w:rsidRPr="00F3684B" w:rsidRDefault="002D1D70" w:rsidP="002D1D70">
      <w:pPr>
        <w:tabs>
          <w:tab w:val="left" w:pos="851"/>
          <w:tab w:val="left" w:pos="5245"/>
          <w:tab w:val="left" w:pos="7371"/>
          <w:tab w:val="left" w:pos="7655"/>
        </w:tabs>
        <w:jc w:val="both"/>
        <w:rPr>
          <w:rFonts w:ascii="Candara" w:hAnsi="Candara"/>
          <w:sz w:val="22"/>
          <w:szCs w:val="22"/>
        </w:rPr>
      </w:pPr>
      <w:r w:rsidRPr="00F3684B">
        <w:rPr>
          <w:rFonts w:ascii="Candara" w:hAnsi="Candara" w:cs="Arial"/>
          <w:sz w:val="22"/>
          <w:szCs w:val="22"/>
        </w:rPr>
        <w:tab/>
        <w:t>A : …………………… , le …………………</w:t>
      </w:r>
    </w:p>
    <w:p w14:paraId="3EA19A66" w14:textId="77777777" w:rsidR="002D1D70" w:rsidRPr="00F3684B" w:rsidRDefault="002D1D70" w:rsidP="002D1D70">
      <w:pPr>
        <w:tabs>
          <w:tab w:val="left" w:pos="851"/>
        </w:tabs>
        <w:rPr>
          <w:rFonts w:ascii="Candara" w:hAnsi="Candara"/>
          <w:sz w:val="22"/>
          <w:szCs w:val="22"/>
        </w:rPr>
      </w:pPr>
    </w:p>
    <w:p w14:paraId="58AD126C" w14:textId="77777777" w:rsidR="002D1D70" w:rsidRPr="00F3684B" w:rsidRDefault="002D1D70" w:rsidP="002D1D70">
      <w:pPr>
        <w:tabs>
          <w:tab w:val="left" w:pos="851"/>
        </w:tabs>
        <w:rPr>
          <w:rFonts w:ascii="Candara" w:hAnsi="Candara"/>
          <w:sz w:val="22"/>
          <w:szCs w:val="22"/>
        </w:rPr>
      </w:pPr>
    </w:p>
    <w:p w14:paraId="02A8A223" w14:textId="77777777" w:rsidR="002D1D70" w:rsidRPr="00F3684B" w:rsidRDefault="002D1D70" w:rsidP="002D1D70">
      <w:pPr>
        <w:tabs>
          <w:tab w:val="left" w:pos="851"/>
        </w:tabs>
        <w:rPr>
          <w:rFonts w:ascii="Candara" w:hAnsi="Candara"/>
          <w:sz w:val="22"/>
          <w:szCs w:val="22"/>
        </w:rPr>
      </w:pPr>
    </w:p>
    <w:p w14:paraId="1A60D795" w14:textId="77777777" w:rsidR="002D1D70" w:rsidRPr="00F3684B" w:rsidRDefault="002D1D70" w:rsidP="002D1D70">
      <w:pPr>
        <w:tabs>
          <w:tab w:val="left" w:pos="851"/>
        </w:tabs>
        <w:ind w:left="6804"/>
        <w:jc w:val="both"/>
        <w:rPr>
          <w:rFonts w:ascii="Candara" w:hAnsi="Candara" w:cs="Arial"/>
          <w:i/>
          <w:sz w:val="22"/>
          <w:szCs w:val="22"/>
        </w:rPr>
      </w:pPr>
      <w:r w:rsidRPr="00F3684B">
        <w:rPr>
          <w:rFonts w:ascii="Candara" w:hAnsi="Candara" w:cs="Arial"/>
          <w:sz w:val="22"/>
          <w:szCs w:val="22"/>
        </w:rPr>
        <w:t>Signature</w:t>
      </w:r>
    </w:p>
    <w:p w14:paraId="103B31D2" w14:textId="77777777" w:rsidR="002D1D70" w:rsidRPr="00F3684B" w:rsidRDefault="002D1D70" w:rsidP="002D1D70">
      <w:pPr>
        <w:tabs>
          <w:tab w:val="left" w:pos="851"/>
        </w:tabs>
        <w:ind w:left="4820"/>
        <w:jc w:val="center"/>
        <w:rPr>
          <w:rFonts w:ascii="Candara" w:hAnsi="Candara"/>
          <w:sz w:val="22"/>
          <w:szCs w:val="22"/>
        </w:rPr>
      </w:pPr>
      <w:r w:rsidRPr="00F3684B">
        <w:rPr>
          <w:rFonts w:ascii="Candara" w:hAnsi="Candara" w:cs="Arial"/>
          <w:i/>
          <w:sz w:val="22"/>
          <w:szCs w:val="22"/>
        </w:rPr>
        <w:t>(représentant de l’acheteur habilité à signer le marché ou l’accord-cadre)</w:t>
      </w:r>
    </w:p>
    <w:p w14:paraId="49F302BB" w14:textId="77777777" w:rsidR="002D1D70" w:rsidRPr="00F3684B" w:rsidRDefault="002D1D70" w:rsidP="002D1D70">
      <w:pPr>
        <w:tabs>
          <w:tab w:val="left" w:pos="851"/>
        </w:tabs>
        <w:jc w:val="both"/>
        <w:rPr>
          <w:rFonts w:ascii="Candara" w:hAnsi="Candara"/>
          <w:sz w:val="22"/>
          <w:szCs w:val="22"/>
        </w:rPr>
      </w:pPr>
    </w:p>
    <w:p w14:paraId="0ABC97AE" w14:textId="77777777" w:rsidR="002D1D70" w:rsidRPr="00F3684B" w:rsidRDefault="002D1D70" w:rsidP="002D1D70">
      <w:pPr>
        <w:tabs>
          <w:tab w:val="left" w:pos="851"/>
          <w:tab w:val="left" w:pos="3402"/>
        </w:tabs>
        <w:spacing w:before="120" w:after="120"/>
        <w:jc w:val="both"/>
        <w:rPr>
          <w:rFonts w:ascii="Candara" w:hAnsi="Candara"/>
          <w:sz w:val="22"/>
          <w:szCs w:val="22"/>
        </w:rPr>
      </w:pPr>
    </w:p>
    <w:p w14:paraId="3FFED545" w14:textId="77777777" w:rsidR="001A681B" w:rsidRDefault="001A681B"/>
    <w:sectPr w:rsidR="001A68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3BF5F" w14:textId="77777777" w:rsidR="002D1D70" w:rsidRDefault="002D1D70" w:rsidP="002D1D70">
      <w:r>
        <w:separator/>
      </w:r>
    </w:p>
  </w:endnote>
  <w:endnote w:type="continuationSeparator" w:id="0">
    <w:p w14:paraId="49E6C299" w14:textId="77777777" w:rsidR="002D1D70" w:rsidRDefault="002D1D70" w:rsidP="002D1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56BD7" w14:paraId="2B74AAB2" w14:textId="77777777" w:rsidTr="0083205E">
      <w:trPr>
        <w:tblHeader/>
      </w:trPr>
      <w:tc>
        <w:tcPr>
          <w:tcW w:w="2906" w:type="dxa"/>
          <w:shd w:val="clear" w:color="auto" w:fill="66CCFF"/>
        </w:tcPr>
        <w:p w14:paraId="0DD826CB" w14:textId="77777777" w:rsidR="00756BD7" w:rsidRDefault="002D1D70" w:rsidP="009B45B9">
          <w:pPr>
            <w:ind w:right="-638"/>
            <w:rPr>
              <w:rFonts w:ascii="Arial" w:hAnsi="Arial" w:cs="Arial"/>
              <w:b/>
              <w:i/>
            </w:rPr>
          </w:pPr>
          <w:r>
            <w:rPr>
              <w:rFonts w:ascii="Arial" w:hAnsi="Arial" w:cs="Arial"/>
              <w:b/>
            </w:rPr>
            <w:t>Acte d’engagement</w:t>
          </w:r>
        </w:p>
      </w:tc>
      <w:tc>
        <w:tcPr>
          <w:tcW w:w="5528" w:type="dxa"/>
          <w:shd w:val="clear" w:color="auto" w:fill="66CCFF"/>
        </w:tcPr>
        <w:p w14:paraId="385502AC" w14:textId="25AB48B3" w:rsidR="00756BD7" w:rsidRDefault="002D1D70" w:rsidP="00DC1687">
          <w:pPr>
            <w:jc w:val="center"/>
            <w:rPr>
              <w:rFonts w:ascii="Arial" w:hAnsi="Arial" w:cs="Arial"/>
              <w:b/>
            </w:rPr>
          </w:pPr>
          <w:r>
            <w:rPr>
              <w:rFonts w:ascii="Arial" w:hAnsi="Arial" w:cs="Arial"/>
              <w:b/>
              <w:i/>
            </w:rPr>
            <w:t>2024-023-COM-GF</w:t>
          </w:r>
        </w:p>
      </w:tc>
      <w:tc>
        <w:tcPr>
          <w:tcW w:w="896" w:type="dxa"/>
          <w:shd w:val="clear" w:color="auto" w:fill="66CCFF"/>
        </w:tcPr>
        <w:p w14:paraId="3054485C" w14:textId="77777777" w:rsidR="00756BD7" w:rsidRDefault="002D1D70">
          <w:pPr>
            <w:tabs>
              <w:tab w:val="center" w:pos="1366"/>
              <w:tab w:val="right" w:pos="2733"/>
            </w:tabs>
          </w:pPr>
          <w:r>
            <w:rPr>
              <w:rFonts w:ascii="Arial" w:hAnsi="Arial" w:cs="Arial"/>
              <w:b/>
            </w:rPr>
            <w:t xml:space="preserve">Page : </w:t>
          </w:r>
        </w:p>
      </w:tc>
      <w:tc>
        <w:tcPr>
          <w:tcW w:w="567" w:type="dxa"/>
          <w:shd w:val="clear" w:color="auto" w:fill="66CCFF"/>
        </w:tcPr>
        <w:p w14:paraId="2C68CAD0" w14:textId="77777777" w:rsidR="00756BD7" w:rsidRDefault="002D1D7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4</w:t>
          </w:r>
          <w:r>
            <w:rPr>
              <w:rStyle w:val="Numrodepage"/>
              <w:rFonts w:cs="Arial"/>
              <w:b/>
            </w:rPr>
            <w:fldChar w:fldCharType="end"/>
          </w:r>
        </w:p>
      </w:tc>
      <w:tc>
        <w:tcPr>
          <w:tcW w:w="165" w:type="dxa"/>
          <w:shd w:val="clear" w:color="auto" w:fill="66CCFF"/>
        </w:tcPr>
        <w:p w14:paraId="4B395BCA" w14:textId="77777777" w:rsidR="00756BD7" w:rsidRDefault="002D1D70">
          <w:pPr>
            <w:jc w:val="center"/>
          </w:pPr>
          <w:r>
            <w:rPr>
              <w:rFonts w:ascii="Arial" w:hAnsi="Arial" w:cs="Arial"/>
              <w:b/>
            </w:rPr>
            <w:t>/</w:t>
          </w:r>
        </w:p>
      </w:tc>
      <w:tc>
        <w:tcPr>
          <w:tcW w:w="544" w:type="dxa"/>
          <w:shd w:val="clear" w:color="auto" w:fill="66CCFF"/>
        </w:tcPr>
        <w:p w14:paraId="72832022" w14:textId="77777777" w:rsidR="00756BD7" w:rsidRDefault="002D1D7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35C52955" w14:textId="77777777" w:rsidR="00756BD7" w:rsidRDefault="00E36B2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A6FF7" w14:textId="77777777" w:rsidR="002D1D70" w:rsidRDefault="002D1D70" w:rsidP="002D1D70">
      <w:r>
        <w:separator/>
      </w:r>
    </w:p>
  </w:footnote>
  <w:footnote w:type="continuationSeparator" w:id="0">
    <w:p w14:paraId="0CB167A7" w14:textId="77777777" w:rsidR="002D1D70" w:rsidRDefault="002D1D70" w:rsidP="002D1D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2" w15:restartNumberingAfterBreak="0">
    <w:nsid w:val="3A4C2CB9"/>
    <w:multiLevelType w:val="multilevel"/>
    <w:tmpl w:val="D8B64E3A"/>
    <w:lvl w:ilvl="0">
      <w:start w:val="1"/>
      <w:numFmt w:val="bullet"/>
      <w:lvlText w:val=""/>
      <w:lvlJc w:val="left"/>
      <w:pPr>
        <w:tabs>
          <w:tab w:val="num" w:pos="360"/>
        </w:tabs>
        <w:ind w:left="360" w:hanging="360"/>
      </w:pPr>
      <w:rPr>
        <w:rFonts w:ascii="Symbol" w:hAnsi="Symbol" w:hint="default"/>
        <w:color w:val="auto"/>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44070FE1"/>
    <w:multiLevelType w:val="hybridMultilevel"/>
    <w:tmpl w:val="9A52EB6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161746"/>
    <w:multiLevelType w:val="hybridMultilevel"/>
    <w:tmpl w:val="C6924E18"/>
    <w:lvl w:ilvl="0" w:tplc="6778BE68">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D70"/>
    <w:rsid w:val="001A681B"/>
    <w:rsid w:val="00297CB8"/>
    <w:rsid w:val="002D1D70"/>
    <w:rsid w:val="002E3586"/>
    <w:rsid w:val="0044456D"/>
    <w:rsid w:val="004F244C"/>
    <w:rsid w:val="00A44417"/>
    <w:rsid w:val="00E36B27"/>
    <w:rsid w:val="00FE68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4B700"/>
  <w15:chartTrackingRefBased/>
  <w15:docId w15:val="{E3264949-ADB7-4FD4-BEE1-7FEDEF52E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D7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2D1D7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2D1D70"/>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2D1D70"/>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2D1D7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2D1D70"/>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2D1D70"/>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2D1D70"/>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2D1D70"/>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2D1D70"/>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D1D7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2D1D70"/>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2D1D70"/>
    <w:rPr>
      <w:rFonts w:ascii="Arial" w:eastAsia="Times New Roman" w:hAnsi="Arial" w:cs="Arial"/>
      <w:b/>
      <w:szCs w:val="20"/>
      <w:lang w:eastAsia="zh-CN"/>
    </w:rPr>
  </w:style>
  <w:style w:type="character" w:customStyle="1" w:styleId="Titre4Car">
    <w:name w:val="Titre 4 Car"/>
    <w:basedOn w:val="Policepardfaut"/>
    <w:link w:val="Titre4"/>
    <w:rsid w:val="002D1D70"/>
    <w:rPr>
      <w:rFonts w:ascii="Arial" w:eastAsia="Times New Roman" w:hAnsi="Arial" w:cs="Arial"/>
      <w:b/>
      <w:sz w:val="20"/>
      <w:szCs w:val="20"/>
      <w:lang w:eastAsia="zh-CN"/>
    </w:rPr>
  </w:style>
  <w:style w:type="character" w:customStyle="1" w:styleId="Titre5Car">
    <w:name w:val="Titre 5 Car"/>
    <w:basedOn w:val="Policepardfaut"/>
    <w:link w:val="Titre5"/>
    <w:rsid w:val="002D1D70"/>
    <w:rPr>
      <w:rFonts w:ascii="Arial" w:eastAsia="Times New Roman" w:hAnsi="Arial" w:cs="Arial"/>
      <w:i/>
      <w:sz w:val="16"/>
      <w:szCs w:val="20"/>
      <w:lang w:eastAsia="zh-CN"/>
    </w:rPr>
  </w:style>
  <w:style w:type="character" w:customStyle="1" w:styleId="Titre6Car">
    <w:name w:val="Titre 6 Car"/>
    <w:basedOn w:val="Policepardfaut"/>
    <w:link w:val="Titre6"/>
    <w:rsid w:val="002D1D70"/>
    <w:rPr>
      <w:rFonts w:ascii="Arial" w:eastAsia="Times New Roman" w:hAnsi="Arial" w:cs="Arial"/>
      <w:sz w:val="28"/>
      <w:szCs w:val="20"/>
      <w:lang w:eastAsia="zh-CN"/>
    </w:rPr>
  </w:style>
  <w:style w:type="character" w:customStyle="1" w:styleId="Titre7Car">
    <w:name w:val="Titre 7 Car"/>
    <w:basedOn w:val="Policepardfaut"/>
    <w:link w:val="Titre7"/>
    <w:rsid w:val="002D1D70"/>
    <w:rPr>
      <w:rFonts w:ascii="Arial" w:eastAsia="Times New Roman" w:hAnsi="Arial" w:cs="Arial"/>
      <w:bCs/>
      <w:i/>
      <w:sz w:val="16"/>
      <w:szCs w:val="20"/>
      <w:lang w:eastAsia="zh-CN"/>
    </w:rPr>
  </w:style>
  <w:style w:type="character" w:customStyle="1" w:styleId="Titre8Car">
    <w:name w:val="Titre 8 Car"/>
    <w:basedOn w:val="Policepardfaut"/>
    <w:link w:val="Titre8"/>
    <w:rsid w:val="002D1D70"/>
    <w:rPr>
      <w:rFonts w:ascii="Arial" w:eastAsia="Times New Roman" w:hAnsi="Arial" w:cs="Arial"/>
      <w:b/>
      <w:bCs/>
      <w:sz w:val="24"/>
      <w:szCs w:val="20"/>
      <w:lang w:eastAsia="zh-CN"/>
    </w:rPr>
  </w:style>
  <w:style w:type="character" w:customStyle="1" w:styleId="Titre9Car">
    <w:name w:val="Titre 9 Car"/>
    <w:basedOn w:val="Policepardfaut"/>
    <w:link w:val="Titre9"/>
    <w:rsid w:val="002D1D70"/>
    <w:rPr>
      <w:rFonts w:ascii="Arial" w:eastAsia="Times New Roman" w:hAnsi="Arial" w:cs="Arial"/>
      <w:i/>
      <w:iCs/>
      <w:sz w:val="16"/>
      <w:szCs w:val="20"/>
      <w:lang w:eastAsia="zh-CN"/>
    </w:rPr>
  </w:style>
  <w:style w:type="character" w:styleId="Numrodepage">
    <w:name w:val="page number"/>
    <w:rsid w:val="002D1D70"/>
    <w:rPr>
      <w:rFonts w:cs="Times New Roman"/>
    </w:rPr>
  </w:style>
  <w:style w:type="paragraph" w:styleId="En-tte">
    <w:name w:val="header"/>
    <w:basedOn w:val="Normal"/>
    <w:link w:val="En-tteCar"/>
    <w:rsid w:val="002D1D70"/>
    <w:pPr>
      <w:tabs>
        <w:tab w:val="center" w:pos="4536"/>
        <w:tab w:val="right" w:pos="9072"/>
      </w:tabs>
    </w:pPr>
  </w:style>
  <w:style w:type="character" w:customStyle="1" w:styleId="En-tteCar">
    <w:name w:val="En-tête Car"/>
    <w:basedOn w:val="Policepardfaut"/>
    <w:link w:val="En-tte"/>
    <w:rsid w:val="002D1D70"/>
    <w:rPr>
      <w:rFonts w:ascii="Univers" w:eastAsia="Times New Roman" w:hAnsi="Univers" w:cs="Univers"/>
      <w:sz w:val="20"/>
      <w:szCs w:val="20"/>
      <w:lang w:eastAsia="zh-CN"/>
    </w:rPr>
  </w:style>
  <w:style w:type="paragraph" w:styleId="Pieddepage">
    <w:name w:val="footer"/>
    <w:basedOn w:val="Normal"/>
    <w:link w:val="PieddepageCar"/>
    <w:rsid w:val="002D1D70"/>
    <w:pPr>
      <w:tabs>
        <w:tab w:val="center" w:pos="4536"/>
        <w:tab w:val="right" w:pos="9072"/>
      </w:tabs>
    </w:pPr>
  </w:style>
  <w:style w:type="character" w:customStyle="1" w:styleId="PieddepageCar">
    <w:name w:val="Pied de page Car"/>
    <w:basedOn w:val="Policepardfaut"/>
    <w:link w:val="Pieddepage"/>
    <w:rsid w:val="002D1D70"/>
    <w:rPr>
      <w:rFonts w:ascii="Univers" w:eastAsia="Times New Roman" w:hAnsi="Univers" w:cs="Univers"/>
      <w:sz w:val="20"/>
      <w:szCs w:val="20"/>
      <w:lang w:eastAsia="zh-CN"/>
    </w:rPr>
  </w:style>
  <w:style w:type="paragraph" w:customStyle="1" w:styleId="fcasegauche">
    <w:name w:val="f_case_gauche"/>
    <w:basedOn w:val="Normal"/>
    <w:rsid w:val="002D1D70"/>
    <w:pPr>
      <w:spacing w:after="60"/>
      <w:ind w:left="284" w:hanging="284"/>
      <w:jc w:val="both"/>
    </w:pPr>
  </w:style>
  <w:style w:type="paragraph" w:customStyle="1" w:styleId="fcase1ertab">
    <w:name w:val="f_case_1ertab"/>
    <w:basedOn w:val="Normal"/>
    <w:rsid w:val="002D1D70"/>
    <w:pPr>
      <w:tabs>
        <w:tab w:val="left" w:pos="426"/>
      </w:tabs>
      <w:ind w:left="709" w:hanging="709"/>
      <w:jc w:val="both"/>
    </w:pPr>
  </w:style>
  <w:style w:type="paragraph" w:customStyle="1" w:styleId="fcase2metab">
    <w:name w:val="f_case_2èmetab"/>
    <w:basedOn w:val="Normal"/>
    <w:rsid w:val="002D1D70"/>
    <w:pPr>
      <w:tabs>
        <w:tab w:val="left" w:pos="426"/>
        <w:tab w:val="left" w:pos="851"/>
      </w:tabs>
      <w:ind w:left="1134" w:hanging="1134"/>
      <w:jc w:val="both"/>
    </w:pPr>
  </w:style>
  <w:style w:type="paragraph" w:customStyle="1" w:styleId="TitleChar">
    <w:name w:val="Title Char"/>
    <w:rsid w:val="002D1D70"/>
    <w:pPr>
      <w:widowControl w:val="0"/>
      <w:autoSpaceDE w:val="0"/>
      <w:autoSpaceDN w:val="0"/>
      <w:adjustRightInd w:val="0"/>
      <w:spacing w:after="300" w:line="240" w:lineRule="auto"/>
    </w:pPr>
    <w:rPr>
      <w:rFonts w:ascii="Calibri" w:eastAsia="Times New Roman" w:hAnsi="Calibri" w:cs="Calibri"/>
      <w:b/>
      <w:bCs/>
      <w:color w:val="FFFFFF"/>
      <w:sz w:val="44"/>
      <w:szCs w:val="44"/>
      <w:lang w:eastAsia="fr-FR"/>
    </w:rPr>
  </w:style>
  <w:style w:type="character" w:styleId="Marquedecommentaire">
    <w:name w:val="annotation reference"/>
    <w:semiHidden/>
    <w:rsid w:val="002D1D70"/>
    <w:rPr>
      <w:sz w:val="16"/>
      <w:szCs w:val="16"/>
    </w:rPr>
  </w:style>
  <w:style w:type="paragraph" w:styleId="Commentaire">
    <w:name w:val="annotation text"/>
    <w:basedOn w:val="Normal"/>
    <w:link w:val="CommentaireCar"/>
    <w:semiHidden/>
    <w:rsid w:val="002D1D70"/>
    <w:pPr>
      <w:widowControl w:val="0"/>
      <w:suppressAutoHyphens w:val="0"/>
      <w:autoSpaceDE w:val="0"/>
      <w:autoSpaceDN w:val="0"/>
      <w:adjustRightInd w:val="0"/>
      <w:spacing w:after="200"/>
      <w:jc w:val="both"/>
    </w:pPr>
    <w:rPr>
      <w:rFonts w:ascii="Calibri" w:hAnsi="Calibri" w:cs="Calibri"/>
      <w:color w:val="000000"/>
      <w:lang w:eastAsia="fr-FR"/>
    </w:rPr>
  </w:style>
  <w:style w:type="character" w:customStyle="1" w:styleId="CommentaireCar">
    <w:name w:val="Commentaire Car"/>
    <w:basedOn w:val="Policepardfaut"/>
    <w:link w:val="Commentaire"/>
    <w:semiHidden/>
    <w:rsid w:val="002D1D70"/>
    <w:rPr>
      <w:rFonts w:ascii="Calibri" w:eastAsia="Times New Roman" w:hAnsi="Calibri" w:cs="Calibri"/>
      <w:color w:val="00000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81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1328</Words>
  <Characters>7309</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FEILLARD Gaetan</dc:creator>
  <cp:keywords/>
  <dc:description/>
  <cp:lastModifiedBy>BAUDRON David</cp:lastModifiedBy>
  <cp:revision>7</cp:revision>
  <dcterms:created xsi:type="dcterms:W3CDTF">2025-05-27T13:01:00Z</dcterms:created>
  <dcterms:modified xsi:type="dcterms:W3CDTF">2025-07-03T11:21:00Z</dcterms:modified>
</cp:coreProperties>
</file>